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C9" w:rsidRPr="006E61D4" w:rsidRDefault="000307C9" w:rsidP="00F81503">
      <w:pPr>
        <w:pStyle w:val="a3"/>
        <w:spacing w:line="360" w:lineRule="auto"/>
        <w:ind w:firstLine="709"/>
        <w:jc w:val="center"/>
        <w:rPr>
          <w:rFonts w:ascii="Arial" w:hAnsi="Arial" w:cs="Arial"/>
          <w:sz w:val="24"/>
          <w:szCs w:val="24"/>
        </w:rPr>
      </w:pPr>
      <w:r w:rsidRPr="006E61D4">
        <w:rPr>
          <w:rFonts w:ascii="Arial" w:hAnsi="Arial" w:cs="Arial"/>
          <w:sz w:val="24"/>
          <w:szCs w:val="24"/>
        </w:rPr>
        <w:t>РОССИЙСКАЯ ФЕДЕРАЦИЯ</w:t>
      </w:r>
    </w:p>
    <w:p w:rsidR="00613479" w:rsidRPr="006E61D4" w:rsidRDefault="0021620B" w:rsidP="00F81503">
      <w:pPr>
        <w:pStyle w:val="a3"/>
        <w:spacing w:line="360" w:lineRule="auto"/>
        <w:ind w:firstLine="709"/>
        <w:jc w:val="center"/>
        <w:rPr>
          <w:rFonts w:ascii="Arial" w:hAnsi="Arial" w:cs="Arial"/>
          <w:sz w:val="24"/>
          <w:szCs w:val="24"/>
        </w:rPr>
      </w:pPr>
      <w:r>
        <w:rPr>
          <w:rFonts w:ascii="Arial" w:hAnsi="Arial" w:cs="Arial"/>
          <w:sz w:val="24"/>
          <w:szCs w:val="24"/>
        </w:rPr>
        <w:t>СОКОЛОВСКИЙ</w:t>
      </w:r>
      <w:r w:rsidR="000307C9" w:rsidRPr="006E61D4">
        <w:rPr>
          <w:rFonts w:ascii="Arial" w:hAnsi="Arial" w:cs="Arial"/>
          <w:sz w:val="24"/>
          <w:szCs w:val="24"/>
        </w:rPr>
        <w:t xml:space="preserve"> </w:t>
      </w:r>
      <w:r w:rsidR="00613479" w:rsidRPr="006E61D4">
        <w:rPr>
          <w:rFonts w:ascii="Arial" w:hAnsi="Arial" w:cs="Arial"/>
          <w:sz w:val="24"/>
          <w:szCs w:val="24"/>
        </w:rPr>
        <w:t>СЕЛЬСКИЙ СОВЕТ ДЕПУТАТОВ</w:t>
      </w:r>
    </w:p>
    <w:p w:rsidR="000307C9" w:rsidRPr="006E61D4" w:rsidRDefault="000307C9" w:rsidP="00F81503">
      <w:pPr>
        <w:pStyle w:val="a3"/>
        <w:spacing w:line="360" w:lineRule="auto"/>
        <w:ind w:firstLine="709"/>
        <w:jc w:val="center"/>
        <w:rPr>
          <w:rFonts w:ascii="Arial" w:hAnsi="Arial" w:cs="Arial"/>
          <w:sz w:val="24"/>
          <w:szCs w:val="24"/>
        </w:rPr>
      </w:pPr>
      <w:r w:rsidRPr="006E61D4">
        <w:rPr>
          <w:rFonts w:ascii="Arial" w:hAnsi="Arial" w:cs="Arial"/>
          <w:sz w:val="24"/>
          <w:szCs w:val="24"/>
        </w:rPr>
        <w:t>ИЛАНСКОГО РАЙОНА</w:t>
      </w:r>
    </w:p>
    <w:p w:rsidR="000307C9" w:rsidRPr="006E61D4" w:rsidRDefault="000307C9" w:rsidP="00F81503">
      <w:pPr>
        <w:pStyle w:val="a3"/>
        <w:spacing w:line="360" w:lineRule="auto"/>
        <w:ind w:firstLine="709"/>
        <w:jc w:val="center"/>
        <w:rPr>
          <w:rFonts w:ascii="Arial" w:hAnsi="Arial" w:cs="Arial"/>
          <w:sz w:val="24"/>
          <w:szCs w:val="24"/>
        </w:rPr>
      </w:pPr>
      <w:r w:rsidRPr="006E61D4">
        <w:rPr>
          <w:rFonts w:ascii="Arial" w:hAnsi="Arial" w:cs="Arial"/>
          <w:sz w:val="24"/>
          <w:szCs w:val="24"/>
        </w:rPr>
        <w:t>КРАСНОЯРСКОГО СЕЛЬСОВЕТА</w:t>
      </w:r>
    </w:p>
    <w:p w:rsidR="00613479" w:rsidRPr="006E61D4" w:rsidRDefault="00613479" w:rsidP="00760DE1">
      <w:pPr>
        <w:spacing w:after="0" w:line="240" w:lineRule="auto"/>
        <w:ind w:firstLine="709"/>
        <w:jc w:val="center"/>
        <w:rPr>
          <w:rFonts w:ascii="Arial" w:hAnsi="Arial" w:cs="Arial"/>
          <w:sz w:val="24"/>
          <w:szCs w:val="24"/>
        </w:rPr>
      </w:pPr>
    </w:p>
    <w:p w:rsidR="00613479" w:rsidRDefault="00613479" w:rsidP="00760DE1">
      <w:pPr>
        <w:pStyle w:val="a3"/>
        <w:ind w:firstLine="709"/>
        <w:jc w:val="center"/>
        <w:rPr>
          <w:rFonts w:ascii="Arial" w:hAnsi="Arial" w:cs="Arial"/>
          <w:b/>
          <w:sz w:val="24"/>
          <w:szCs w:val="24"/>
        </w:rPr>
      </w:pPr>
      <w:r w:rsidRPr="006E61D4">
        <w:rPr>
          <w:rFonts w:ascii="Arial" w:hAnsi="Arial" w:cs="Arial"/>
          <w:b/>
          <w:sz w:val="24"/>
          <w:szCs w:val="24"/>
        </w:rPr>
        <w:t>РЕШЕНИЕ</w:t>
      </w:r>
    </w:p>
    <w:p w:rsidR="0021620B" w:rsidRDefault="003F04F1" w:rsidP="003F04F1">
      <w:pPr>
        <w:pStyle w:val="a3"/>
        <w:rPr>
          <w:rFonts w:ascii="Arial" w:hAnsi="Arial" w:cs="Arial"/>
          <w:sz w:val="24"/>
          <w:szCs w:val="24"/>
        </w:rPr>
      </w:pPr>
      <w:r>
        <w:rPr>
          <w:rFonts w:ascii="Arial" w:hAnsi="Arial" w:cs="Arial"/>
          <w:sz w:val="24"/>
          <w:szCs w:val="24"/>
        </w:rPr>
        <w:t xml:space="preserve">18.11.2022           </w:t>
      </w:r>
      <w:r w:rsidR="0021620B">
        <w:rPr>
          <w:rFonts w:ascii="Arial" w:hAnsi="Arial" w:cs="Arial"/>
          <w:sz w:val="24"/>
          <w:szCs w:val="24"/>
        </w:rPr>
        <w:t xml:space="preserve">                                 с</w:t>
      </w:r>
      <w:r w:rsidR="0021620B" w:rsidRPr="0021620B">
        <w:rPr>
          <w:rFonts w:ascii="Arial" w:hAnsi="Arial" w:cs="Arial"/>
          <w:sz w:val="24"/>
          <w:szCs w:val="24"/>
        </w:rPr>
        <w:t>.</w:t>
      </w:r>
      <w:r w:rsidR="00F81503">
        <w:rPr>
          <w:rFonts w:ascii="Arial" w:hAnsi="Arial" w:cs="Arial"/>
          <w:sz w:val="24"/>
          <w:szCs w:val="24"/>
        </w:rPr>
        <w:t xml:space="preserve"> </w:t>
      </w:r>
      <w:r w:rsidR="0021620B" w:rsidRPr="0021620B">
        <w:rPr>
          <w:rFonts w:ascii="Arial" w:hAnsi="Arial" w:cs="Arial"/>
          <w:sz w:val="24"/>
          <w:szCs w:val="24"/>
        </w:rPr>
        <w:t>Соколовка</w:t>
      </w:r>
      <w:r w:rsidR="0021620B">
        <w:rPr>
          <w:rFonts w:ascii="Arial" w:hAnsi="Arial" w:cs="Arial"/>
          <w:sz w:val="24"/>
          <w:szCs w:val="24"/>
        </w:rPr>
        <w:t xml:space="preserve">                      </w:t>
      </w:r>
      <w:r>
        <w:rPr>
          <w:rFonts w:ascii="Arial" w:hAnsi="Arial" w:cs="Arial"/>
          <w:sz w:val="24"/>
          <w:szCs w:val="24"/>
        </w:rPr>
        <w:t xml:space="preserve">   </w:t>
      </w:r>
      <w:r w:rsidR="0021620B">
        <w:rPr>
          <w:rFonts w:ascii="Arial" w:hAnsi="Arial" w:cs="Arial"/>
          <w:sz w:val="24"/>
          <w:szCs w:val="24"/>
        </w:rPr>
        <w:t xml:space="preserve">  </w:t>
      </w:r>
      <w:r>
        <w:rPr>
          <w:rFonts w:ascii="Arial" w:hAnsi="Arial" w:cs="Arial"/>
          <w:sz w:val="24"/>
          <w:szCs w:val="24"/>
        </w:rPr>
        <w:t xml:space="preserve">   № 24-85-Р</w:t>
      </w:r>
    </w:p>
    <w:p w:rsidR="0021620B" w:rsidRPr="0021620B" w:rsidRDefault="0021620B" w:rsidP="00760DE1">
      <w:pPr>
        <w:pStyle w:val="a3"/>
        <w:ind w:firstLine="709"/>
        <w:jc w:val="center"/>
        <w:rPr>
          <w:rFonts w:ascii="Arial" w:hAnsi="Arial" w:cs="Arial"/>
          <w:sz w:val="24"/>
          <w:szCs w:val="24"/>
        </w:rPr>
      </w:pPr>
    </w:p>
    <w:p w:rsidR="00613479" w:rsidRPr="006E61D4" w:rsidRDefault="00613479" w:rsidP="00760DE1">
      <w:pPr>
        <w:pStyle w:val="a3"/>
        <w:ind w:firstLine="709"/>
        <w:jc w:val="center"/>
        <w:rPr>
          <w:rFonts w:ascii="Arial" w:hAnsi="Arial" w:cs="Arial"/>
          <w:sz w:val="24"/>
          <w:szCs w:val="24"/>
        </w:rPr>
      </w:pPr>
    </w:p>
    <w:p w:rsidR="0021620B" w:rsidRPr="0021620B" w:rsidRDefault="0021620B" w:rsidP="0021620B">
      <w:pPr>
        <w:spacing w:after="0" w:line="240" w:lineRule="auto"/>
        <w:jc w:val="both"/>
        <w:rPr>
          <w:rFonts w:ascii="Arial" w:eastAsia="Times New Roman" w:hAnsi="Arial" w:cs="Arial"/>
          <w:sz w:val="24"/>
          <w:szCs w:val="24"/>
        </w:rPr>
      </w:pPr>
      <w:r w:rsidRPr="0021620B">
        <w:rPr>
          <w:rFonts w:ascii="Arial" w:eastAsia="Times New Roman" w:hAnsi="Arial" w:cs="Arial"/>
          <w:sz w:val="24"/>
          <w:szCs w:val="24"/>
        </w:rPr>
        <w:t xml:space="preserve">Об утверждении положения о местных </w:t>
      </w:r>
    </w:p>
    <w:p w:rsidR="0021620B" w:rsidRPr="0021620B" w:rsidRDefault="0021620B" w:rsidP="0021620B">
      <w:pPr>
        <w:spacing w:after="0" w:line="240" w:lineRule="auto"/>
        <w:jc w:val="both"/>
        <w:rPr>
          <w:rFonts w:ascii="Arial" w:eastAsia="Times New Roman" w:hAnsi="Arial" w:cs="Arial"/>
          <w:sz w:val="24"/>
          <w:szCs w:val="24"/>
        </w:rPr>
      </w:pPr>
      <w:r w:rsidRPr="0021620B">
        <w:rPr>
          <w:rFonts w:ascii="Arial" w:eastAsia="Times New Roman" w:hAnsi="Arial" w:cs="Arial"/>
          <w:sz w:val="24"/>
          <w:szCs w:val="24"/>
        </w:rPr>
        <w:t>налогах на территории Соколовского</w:t>
      </w:r>
    </w:p>
    <w:p w:rsidR="0021620B" w:rsidRPr="0021620B" w:rsidRDefault="0021620B" w:rsidP="0021620B">
      <w:pPr>
        <w:spacing w:after="0" w:line="240" w:lineRule="auto"/>
        <w:jc w:val="both"/>
        <w:rPr>
          <w:rFonts w:ascii="Arial" w:eastAsia="Times New Roman" w:hAnsi="Arial" w:cs="Arial"/>
          <w:sz w:val="24"/>
          <w:szCs w:val="24"/>
        </w:rPr>
      </w:pPr>
      <w:r w:rsidRPr="0021620B">
        <w:rPr>
          <w:rFonts w:ascii="Arial" w:eastAsia="Times New Roman" w:hAnsi="Arial" w:cs="Arial"/>
          <w:sz w:val="24"/>
          <w:szCs w:val="24"/>
        </w:rPr>
        <w:t xml:space="preserve">сельсовета Иланского района </w:t>
      </w:r>
    </w:p>
    <w:p w:rsidR="0021620B" w:rsidRPr="0021620B" w:rsidRDefault="0021620B" w:rsidP="0021620B">
      <w:pPr>
        <w:spacing w:after="0" w:line="240" w:lineRule="auto"/>
        <w:jc w:val="both"/>
        <w:rPr>
          <w:rFonts w:ascii="Arial" w:eastAsia="Times New Roman" w:hAnsi="Arial" w:cs="Arial"/>
          <w:sz w:val="24"/>
          <w:szCs w:val="24"/>
        </w:rPr>
      </w:pPr>
      <w:r w:rsidRPr="0021620B">
        <w:rPr>
          <w:rFonts w:ascii="Arial" w:eastAsia="Times New Roman" w:hAnsi="Arial" w:cs="Arial"/>
          <w:sz w:val="24"/>
          <w:szCs w:val="24"/>
        </w:rPr>
        <w:t>Красноярского края</w:t>
      </w:r>
    </w:p>
    <w:p w:rsidR="0021620B" w:rsidRPr="0021620B" w:rsidRDefault="0021620B" w:rsidP="0021620B">
      <w:pPr>
        <w:spacing w:after="0" w:line="240" w:lineRule="auto"/>
        <w:jc w:val="both"/>
        <w:rPr>
          <w:rFonts w:ascii="Arial" w:eastAsia="Times New Roman" w:hAnsi="Arial" w:cs="Arial"/>
          <w:sz w:val="24"/>
          <w:szCs w:val="24"/>
        </w:rPr>
      </w:pPr>
    </w:p>
    <w:p w:rsidR="0021620B" w:rsidRPr="0021620B" w:rsidRDefault="0021620B" w:rsidP="0021620B">
      <w:pPr>
        <w:autoSpaceDE w:val="0"/>
        <w:autoSpaceDN w:val="0"/>
        <w:adjustRightInd w:val="0"/>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главой 32 Налогового кодекса Российской Федерации, Законом Красноярского края № 6-21008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статьями 8, 23 Устава Соколовского сельсовета Иланского района Красноярского края, Соколовский  сельский Совет депутатов Иланского района Красноярского края</w:t>
      </w:r>
    </w:p>
    <w:p w:rsidR="0021620B" w:rsidRPr="0021620B" w:rsidRDefault="0021620B" w:rsidP="0021620B">
      <w:pPr>
        <w:autoSpaceDE w:val="0"/>
        <w:autoSpaceDN w:val="0"/>
        <w:adjustRightInd w:val="0"/>
        <w:spacing w:after="0" w:line="240" w:lineRule="auto"/>
        <w:ind w:firstLine="709"/>
        <w:jc w:val="both"/>
        <w:rPr>
          <w:rFonts w:ascii="Arial" w:eastAsia="Times New Roman" w:hAnsi="Arial" w:cs="Arial"/>
          <w:b/>
          <w:sz w:val="24"/>
          <w:szCs w:val="24"/>
        </w:rPr>
      </w:pPr>
      <w:r w:rsidRPr="0021620B">
        <w:rPr>
          <w:rFonts w:ascii="Arial" w:eastAsia="Times New Roman" w:hAnsi="Arial" w:cs="Arial"/>
          <w:b/>
          <w:sz w:val="24"/>
          <w:szCs w:val="24"/>
        </w:rPr>
        <w:t>РЕШИЛ:</w:t>
      </w:r>
    </w:p>
    <w:p w:rsidR="0021620B" w:rsidRPr="0021620B" w:rsidRDefault="0021620B" w:rsidP="0021620B">
      <w:pPr>
        <w:spacing w:after="0" w:line="240" w:lineRule="auto"/>
        <w:ind w:firstLine="709"/>
        <w:jc w:val="both"/>
        <w:rPr>
          <w:rFonts w:ascii="Arial" w:eastAsia="Times New Roman" w:hAnsi="Arial" w:cs="Arial"/>
          <w:sz w:val="24"/>
          <w:szCs w:val="24"/>
        </w:rPr>
      </w:pPr>
    </w:p>
    <w:p w:rsidR="0021620B" w:rsidRPr="0021620B" w:rsidRDefault="0021620B" w:rsidP="0021620B">
      <w:pPr>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 xml:space="preserve">  1. Утвердить Положение о местных налогах на территории Соколовского сельсовета Иланского района Красноярского края согласно приложению. </w:t>
      </w:r>
    </w:p>
    <w:p w:rsidR="0021620B" w:rsidRPr="0021620B" w:rsidRDefault="0021620B" w:rsidP="0021620B">
      <w:pPr>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 xml:space="preserve">  2.    Считать утратившим силу:</w:t>
      </w:r>
    </w:p>
    <w:p w:rsidR="0021620B" w:rsidRPr="0021620B" w:rsidRDefault="0021620B" w:rsidP="0021620B">
      <w:pPr>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 Решение о внес</w:t>
      </w:r>
      <w:r w:rsidR="003347E4">
        <w:rPr>
          <w:rFonts w:ascii="Arial" w:eastAsia="Times New Roman" w:hAnsi="Arial" w:cs="Arial"/>
          <w:sz w:val="24"/>
          <w:szCs w:val="24"/>
        </w:rPr>
        <w:t>ении изменений и дополнений от 17.12.2021 № 16-55</w:t>
      </w:r>
      <w:r w:rsidRPr="0021620B">
        <w:rPr>
          <w:rFonts w:ascii="Arial" w:eastAsia="Times New Roman" w:hAnsi="Arial" w:cs="Arial"/>
          <w:sz w:val="24"/>
          <w:szCs w:val="24"/>
        </w:rPr>
        <w:t xml:space="preserve">-Р «О местных налогах на территории Соколовского сельсовета Иланского района Красноярского края» </w:t>
      </w:r>
    </w:p>
    <w:p w:rsidR="0021620B" w:rsidRPr="0021620B" w:rsidRDefault="003347E4" w:rsidP="0021620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Решение от 20</w:t>
      </w:r>
      <w:r w:rsidR="0021620B" w:rsidRPr="0021620B">
        <w:rPr>
          <w:rFonts w:ascii="Arial" w:eastAsia="Times New Roman" w:hAnsi="Arial" w:cs="Arial"/>
          <w:sz w:val="24"/>
          <w:szCs w:val="24"/>
        </w:rPr>
        <w:t>.11.201</w:t>
      </w:r>
      <w:r>
        <w:rPr>
          <w:rFonts w:ascii="Arial" w:eastAsia="Times New Roman" w:hAnsi="Arial" w:cs="Arial"/>
          <w:sz w:val="24"/>
          <w:szCs w:val="24"/>
        </w:rPr>
        <w:t>9 № 40-114</w:t>
      </w:r>
      <w:r w:rsidR="0021620B" w:rsidRPr="0021620B">
        <w:rPr>
          <w:rFonts w:ascii="Arial" w:eastAsia="Times New Roman" w:hAnsi="Arial" w:cs="Arial"/>
          <w:sz w:val="24"/>
          <w:szCs w:val="24"/>
        </w:rPr>
        <w:t>-Р «Об утверждении положения о местных налогах на территории Соколовского сельсовета Иланского района Красноярского края»</w:t>
      </w:r>
    </w:p>
    <w:p w:rsidR="0021620B" w:rsidRPr="0021620B" w:rsidRDefault="0021620B" w:rsidP="0021620B">
      <w:pPr>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 xml:space="preserve">  3.  Контроль исполнения настоящего решения возложить на комиссию по финансам, бюджету, экономической политике, собственности и налогам.</w:t>
      </w:r>
    </w:p>
    <w:p w:rsidR="003347E4" w:rsidRDefault="003347E4" w:rsidP="002162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21620B" w:rsidRPr="0021620B">
        <w:rPr>
          <w:rFonts w:ascii="Arial" w:eastAsia="Times New Roman" w:hAnsi="Arial" w:cs="Arial"/>
          <w:sz w:val="24"/>
          <w:szCs w:val="24"/>
        </w:rPr>
        <w:t xml:space="preserve"> 4</w:t>
      </w:r>
      <w:r>
        <w:rPr>
          <w:rFonts w:ascii="Arial" w:eastAsia="Times New Roman" w:hAnsi="Arial" w:cs="Arial"/>
          <w:sz w:val="24"/>
          <w:szCs w:val="24"/>
        </w:rPr>
        <w:t>.</w:t>
      </w:r>
      <w:r w:rsidR="0021620B" w:rsidRPr="0021620B">
        <w:rPr>
          <w:rFonts w:ascii="Arial" w:eastAsia="Times New Roman" w:hAnsi="Arial" w:cs="Arial"/>
          <w:sz w:val="24"/>
          <w:szCs w:val="24"/>
        </w:rPr>
        <w:t xml:space="preserve"> Решение подлежит официальному опубликованию в газете «Соколовские вести» и подлежит размещению на сайте администрации Соколовского сельсовета Иланского района Красноярского края</w:t>
      </w:r>
      <w:r>
        <w:rPr>
          <w:rFonts w:ascii="Arial" w:eastAsia="Times New Roman" w:hAnsi="Arial" w:cs="Arial"/>
          <w:sz w:val="24"/>
          <w:szCs w:val="24"/>
        </w:rPr>
        <w:t>.</w:t>
      </w:r>
    </w:p>
    <w:p w:rsidR="003347E4" w:rsidRDefault="003347E4" w:rsidP="0021620B">
      <w:pPr>
        <w:autoSpaceDE w:val="0"/>
        <w:autoSpaceDN w:val="0"/>
        <w:adjustRightInd w:val="0"/>
        <w:spacing w:after="0" w:line="240" w:lineRule="auto"/>
        <w:ind w:firstLine="709"/>
        <w:jc w:val="both"/>
        <w:rPr>
          <w:rFonts w:ascii="Arial" w:eastAsia="Times New Roman" w:hAnsi="Arial" w:cs="Arial"/>
          <w:sz w:val="24"/>
          <w:szCs w:val="24"/>
        </w:rPr>
      </w:pPr>
    </w:p>
    <w:p w:rsidR="003347E4" w:rsidRDefault="003347E4" w:rsidP="0021620B">
      <w:pPr>
        <w:autoSpaceDE w:val="0"/>
        <w:autoSpaceDN w:val="0"/>
        <w:adjustRightInd w:val="0"/>
        <w:spacing w:after="0" w:line="240" w:lineRule="auto"/>
        <w:ind w:firstLine="709"/>
        <w:jc w:val="both"/>
        <w:rPr>
          <w:rFonts w:ascii="Arial" w:eastAsia="Times New Roman" w:hAnsi="Arial" w:cs="Arial"/>
          <w:sz w:val="24"/>
          <w:szCs w:val="24"/>
        </w:rPr>
      </w:pPr>
    </w:p>
    <w:p w:rsidR="0021620B" w:rsidRPr="0021620B" w:rsidRDefault="0021620B" w:rsidP="0021620B">
      <w:pPr>
        <w:autoSpaceDE w:val="0"/>
        <w:autoSpaceDN w:val="0"/>
        <w:adjustRightInd w:val="0"/>
        <w:spacing w:after="0" w:line="240" w:lineRule="auto"/>
        <w:ind w:firstLine="709"/>
        <w:jc w:val="both"/>
        <w:rPr>
          <w:rFonts w:ascii="Arial" w:eastAsia="Times New Roman" w:hAnsi="Arial" w:cs="Arial"/>
          <w:b/>
          <w:sz w:val="24"/>
          <w:szCs w:val="24"/>
        </w:rPr>
      </w:pPr>
      <w:r w:rsidRPr="0021620B">
        <w:rPr>
          <w:rFonts w:ascii="Arial" w:eastAsia="Times New Roman" w:hAnsi="Arial" w:cs="Arial"/>
          <w:sz w:val="24"/>
          <w:szCs w:val="24"/>
        </w:rPr>
        <w:t xml:space="preserve">   </w:t>
      </w:r>
    </w:p>
    <w:p w:rsidR="0021620B" w:rsidRPr="0021620B" w:rsidRDefault="0021620B" w:rsidP="0021620B">
      <w:pPr>
        <w:tabs>
          <w:tab w:val="left" w:pos="6405"/>
        </w:tabs>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Председатель сельского                                                Глава сельсовета</w:t>
      </w:r>
    </w:p>
    <w:p w:rsidR="0021620B" w:rsidRPr="0021620B" w:rsidRDefault="0021620B" w:rsidP="0021620B">
      <w:pPr>
        <w:spacing w:after="0" w:line="240" w:lineRule="auto"/>
        <w:ind w:firstLine="709"/>
        <w:jc w:val="both"/>
        <w:rPr>
          <w:rFonts w:ascii="Arial" w:eastAsia="Times New Roman" w:hAnsi="Arial" w:cs="Arial"/>
          <w:sz w:val="24"/>
          <w:szCs w:val="24"/>
        </w:rPr>
      </w:pPr>
      <w:r w:rsidRPr="0021620B">
        <w:rPr>
          <w:rFonts w:ascii="Arial" w:eastAsia="Times New Roman" w:hAnsi="Arial" w:cs="Arial"/>
          <w:sz w:val="24"/>
          <w:szCs w:val="24"/>
        </w:rPr>
        <w:t xml:space="preserve"> Совета депутатов                                                    </w:t>
      </w:r>
      <w:r w:rsidRPr="0021620B">
        <w:rPr>
          <w:rFonts w:ascii="Arial" w:eastAsia="Times New Roman" w:hAnsi="Arial" w:cs="Arial"/>
          <w:b/>
          <w:sz w:val="24"/>
          <w:szCs w:val="24"/>
        </w:rPr>
        <w:t xml:space="preserve">     </w:t>
      </w:r>
    </w:p>
    <w:p w:rsidR="003347E4" w:rsidRDefault="0021620B" w:rsidP="0021620B">
      <w:pPr>
        <w:spacing w:after="0" w:line="240" w:lineRule="auto"/>
        <w:jc w:val="both"/>
        <w:rPr>
          <w:rFonts w:ascii="Arial" w:eastAsia="Times New Roman" w:hAnsi="Arial" w:cs="Arial"/>
          <w:sz w:val="24"/>
          <w:szCs w:val="24"/>
        </w:rPr>
      </w:pPr>
      <w:r w:rsidRPr="0021620B">
        <w:rPr>
          <w:rFonts w:ascii="Times New Roman" w:eastAsia="Times New Roman" w:hAnsi="Times New Roman" w:cs="Times New Roman"/>
          <w:sz w:val="28"/>
          <w:szCs w:val="28"/>
        </w:rPr>
        <w:t xml:space="preserve">______________ </w:t>
      </w:r>
      <w:proofErr w:type="spellStart"/>
      <w:r w:rsidR="006A1933">
        <w:rPr>
          <w:rFonts w:ascii="Arial" w:eastAsia="Times New Roman" w:hAnsi="Arial" w:cs="Arial"/>
          <w:sz w:val="24"/>
          <w:szCs w:val="24"/>
        </w:rPr>
        <w:t>О.Л.Эккардт</w:t>
      </w:r>
      <w:proofErr w:type="spellEnd"/>
      <w:r w:rsidRPr="0021620B">
        <w:rPr>
          <w:rFonts w:ascii="Arial" w:eastAsia="Times New Roman" w:hAnsi="Arial" w:cs="Arial"/>
          <w:sz w:val="24"/>
          <w:szCs w:val="24"/>
        </w:rPr>
        <w:t xml:space="preserve">                       _______________ </w:t>
      </w:r>
      <w:proofErr w:type="spellStart"/>
      <w:r w:rsidRPr="0021620B">
        <w:rPr>
          <w:rFonts w:ascii="Arial" w:eastAsia="Times New Roman" w:hAnsi="Arial" w:cs="Arial"/>
          <w:sz w:val="24"/>
          <w:szCs w:val="24"/>
        </w:rPr>
        <w:t>М.И.Романовский</w:t>
      </w:r>
      <w:proofErr w:type="spellEnd"/>
      <w:r w:rsidRPr="0021620B">
        <w:rPr>
          <w:rFonts w:ascii="Arial" w:eastAsia="Times New Roman" w:hAnsi="Arial" w:cs="Arial"/>
          <w:sz w:val="24"/>
          <w:szCs w:val="24"/>
        </w:rPr>
        <w:t xml:space="preserve">   </w:t>
      </w: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3347E4" w:rsidRDefault="003347E4" w:rsidP="0021620B">
      <w:pPr>
        <w:spacing w:after="0" w:line="240" w:lineRule="auto"/>
        <w:jc w:val="both"/>
        <w:rPr>
          <w:rFonts w:ascii="Arial" w:eastAsia="Times New Roman" w:hAnsi="Arial" w:cs="Arial"/>
          <w:sz w:val="24"/>
          <w:szCs w:val="24"/>
        </w:rPr>
      </w:pPr>
    </w:p>
    <w:p w:rsidR="0021620B" w:rsidRPr="0021620B" w:rsidRDefault="0021620B" w:rsidP="0021620B">
      <w:pPr>
        <w:spacing w:after="0" w:line="240" w:lineRule="auto"/>
        <w:jc w:val="both"/>
        <w:rPr>
          <w:rFonts w:ascii="Arial" w:eastAsia="Times New Roman" w:hAnsi="Arial" w:cs="Arial"/>
          <w:sz w:val="24"/>
          <w:szCs w:val="24"/>
        </w:rPr>
      </w:pPr>
      <w:r w:rsidRPr="0021620B">
        <w:rPr>
          <w:rFonts w:ascii="Arial" w:eastAsia="Times New Roman" w:hAnsi="Arial" w:cs="Arial"/>
          <w:sz w:val="24"/>
          <w:szCs w:val="24"/>
        </w:rPr>
        <w:lastRenderedPageBreak/>
        <w:t xml:space="preserve">  </w:t>
      </w:r>
    </w:p>
    <w:p w:rsidR="00760DE1" w:rsidRDefault="00760DE1" w:rsidP="00CD5A57">
      <w:pPr>
        <w:pStyle w:val="a6"/>
        <w:ind w:firstLine="709"/>
        <w:jc w:val="right"/>
        <w:rPr>
          <w:rFonts w:ascii="Arial" w:hAnsi="Arial" w:cs="Arial"/>
          <w:bCs/>
          <w:sz w:val="24"/>
          <w:szCs w:val="24"/>
        </w:rPr>
      </w:pPr>
    </w:p>
    <w:p w:rsidR="006E61D4" w:rsidRPr="006E61D4" w:rsidRDefault="006E61D4" w:rsidP="00CD5A57">
      <w:pPr>
        <w:pStyle w:val="a6"/>
        <w:ind w:firstLine="709"/>
        <w:jc w:val="right"/>
        <w:rPr>
          <w:rFonts w:ascii="Arial" w:hAnsi="Arial" w:cs="Arial"/>
          <w:bCs/>
          <w:sz w:val="24"/>
          <w:szCs w:val="24"/>
        </w:rPr>
      </w:pPr>
      <w:r w:rsidRPr="006E61D4">
        <w:rPr>
          <w:rFonts w:ascii="Arial" w:hAnsi="Arial" w:cs="Arial"/>
          <w:bCs/>
          <w:sz w:val="24"/>
          <w:szCs w:val="24"/>
        </w:rPr>
        <w:t>Приложение</w:t>
      </w:r>
    </w:p>
    <w:p w:rsidR="006E61D4" w:rsidRPr="006E61D4" w:rsidRDefault="006E61D4" w:rsidP="00CD5A57">
      <w:pPr>
        <w:pStyle w:val="a6"/>
        <w:ind w:firstLine="709"/>
        <w:jc w:val="right"/>
        <w:rPr>
          <w:rFonts w:ascii="Arial" w:hAnsi="Arial" w:cs="Arial"/>
          <w:bCs/>
          <w:sz w:val="24"/>
          <w:szCs w:val="24"/>
        </w:rPr>
      </w:pPr>
      <w:r w:rsidRPr="006E61D4">
        <w:rPr>
          <w:rFonts w:ascii="Arial" w:hAnsi="Arial" w:cs="Arial"/>
          <w:bCs/>
          <w:sz w:val="24"/>
          <w:szCs w:val="24"/>
        </w:rPr>
        <w:t xml:space="preserve"> к решени</w:t>
      </w:r>
      <w:r w:rsidR="00B339D6">
        <w:rPr>
          <w:rFonts w:ascii="Arial" w:hAnsi="Arial" w:cs="Arial"/>
          <w:bCs/>
          <w:sz w:val="24"/>
          <w:szCs w:val="24"/>
        </w:rPr>
        <w:t>ю</w:t>
      </w:r>
      <w:r w:rsidRPr="006E61D4">
        <w:rPr>
          <w:rFonts w:ascii="Arial" w:hAnsi="Arial" w:cs="Arial"/>
          <w:bCs/>
          <w:sz w:val="24"/>
          <w:szCs w:val="24"/>
        </w:rPr>
        <w:t xml:space="preserve"> </w:t>
      </w:r>
      <w:r w:rsidR="0021620B">
        <w:rPr>
          <w:rFonts w:ascii="Arial" w:hAnsi="Arial" w:cs="Arial"/>
          <w:bCs/>
          <w:sz w:val="24"/>
          <w:szCs w:val="24"/>
        </w:rPr>
        <w:t>Соколовского</w:t>
      </w:r>
      <w:r w:rsidRPr="006E61D4">
        <w:rPr>
          <w:rFonts w:ascii="Arial" w:hAnsi="Arial" w:cs="Arial"/>
          <w:bCs/>
          <w:sz w:val="24"/>
          <w:szCs w:val="24"/>
        </w:rPr>
        <w:t xml:space="preserve"> сельского </w:t>
      </w:r>
    </w:p>
    <w:p w:rsidR="006E61D4" w:rsidRPr="006E61D4" w:rsidRDefault="006E61D4" w:rsidP="00CD5A57">
      <w:pPr>
        <w:pStyle w:val="a6"/>
        <w:ind w:firstLine="709"/>
        <w:jc w:val="right"/>
        <w:rPr>
          <w:rFonts w:ascii="Arial" w:hAnsi="Arial" w:cs="Arial"/>
          <w:bCs/>
          <w:sz w:val="24"/>
          <w:szCs w:val="24"/>
        </w:rPr>
      </w:pPr>
      <w:r w:rsidRPr="006E61D4">
        <w:rPr>
          <w:rFonts w:ascii="Arial" w:hAnsi="Arial" w:cs="Arial"/>
          <w:bCs/>
          <w:sz w:val="24"/>
          <w:szCs w:val="24"/>
        </w:rPr>
        <w:t xml:space="preserve">  Совета депутатов</w:t>
      </w:r>
      <w:r w:rsidR="003F04F1">
        <w:rPr>
          <w:rFonts w:ascii="Arial" w:hAnsi="Arial" w:cs="Arial"/>
          <w:bCs/>
          <w:sz w:val="24"/>
          <w:szCs w:val="24"/>
        </w:rPr>
        <w:t xml:space="preserve"> от 18.11.2022 № 24-85-Р</w:t>
      </w:r>
      <w:bookmarkStart w:id="0" w:name="_GoBack"/>
      <w:bookmarkEnd w:id="0"/>
    </w:p>
    <w:p w:rsidR="006E61D4" w:rsidRPr="006E61D4" w:rsidRDefault="006E61D4" w:rsidP="0021620B">
      <w:pPr>
        <w:pStyle w:val="a6"/>
        <w:ind w:firstLine="709"/>
        <w:jc w:val="right"/>
        <w:rPr>
          <w:rFonts w:ascii="Arial" w:hAnsi="Arial" w:cs="Arial"/>
          <w:bCs/>
          <w:sz w:val="24"/>
          <w:szCs w:val="24"/>
        </w:rPr>
      </w:pPr>
      <w:r w:rsidRPr="006E61D4">
        <w:rPr>
          <w:rFonts w:ascii="Arial" w:hAnsi="Arial" w:cs="Arial"/>
          <w:bCs/>
          <w:sz w:val="24"/>
          <w:szCs w:val="24"/>
        </w:rPr>
        <w:t xml:space="preserve">                                                                                                                                              </w:t>
      </w:r>
    </w:p>
    <w:p w:rsidR="00760DE1" w:rsidRDefault="00760DE1" w:rsidP="0021620B">
      <w:pPr>
        <w:pStyle w:val="a6"/>
        <w:jc w:val="left"/>
        <w:rPr>
          <w:rFonts w:ascii="Arial" w:hAnsi="Arial" w:cs="Arial"/>
          <w:b/>
          <w:sz w:val="24"/>
          <w:szCs w:val="24"/>
        </w:rPr>
      </w:pPr>
    </w:p>
    <w:p w:rsidR="006E61D4" w:rsidRPr="006E61D4" w:rsidRDefault="0021620B" w:rsidP="00CD5A57">
      <w:pPr>
        <w:pStyle w:val="a6"/>
        <w:ind w:firstLine="709"/>
        <w:rPr>
          <w:rFonts w:ascii="Arial" w:hAnsi="Arial" w:cs="Arial"/>
          <w:b/>
          <w:sz w:val="24"/>
          <w:szCs w:val="24"/>
        </w:rPr>
      </w:pPr>
      <w:r w:rsidRPr="006E61D4">
        <w:rPr>
          <w:rFonts w:ascii="Arial" w:hAnsi="Arial" w:cs="Arial"/>
          <w:b/>
          <w:sz w:val="24"/>
          <w:szCs w:val="24"/>
        </w:rPr>
        <w:t>ПОЛОЖЕНИЕ</w:t>
      </w:r>
    </w:p>
    <w:p w:rsidR="006E61D4" w:rsidRPr="006E61D4" w:rsidRDefault="0021620B" w:rsidP="0021620B">
      <w:pPr>
        <w:spacing w:after="0" w:line="240" w:lineRule="auto"/>
        <w:ind w:firstLine="709"/>
        <w:jc w:val="center"/>
        <w:rPr>
          <w:rFonts w:ascii="Arial" w:hAnsi="Arial" w:cs="Arial"/>
          <w:b/>
          <w:sz w:val="24"/>
          <w:szCs w:val="24"/>
        </w:rPr>
      </w:pPr>
      <w:r w:rsidRPr="006E61D4">
        <w:rPr>
          <w:rFonts w:ascii="Arial" w:hAnsi="Arial" w:cs="Arial"/>
          <w:b/>
          <w:sz w:val="24"/>
          <w:szCs w:val="24"/>
        </w:rPr>
        <w:t>О МЕСТНЫХ НАЛОГАХ НА ТЕРРИТОРИИ СОКОЛОВСКОГО</w:t>
      </w:r>
      <w:r>
        <w:rPr>
          <w:rFonts w:ascii="Arial" w:hAnsi="Arial" w:cs="Arial"/>
          <w:b/>
          <w:sz w:val="24"/>
          <w:szCs w:val="24"/>
        </w:rPr>
        <w:t xml:space="preserve"> </w:t>
      </w:r>
      <w:r w:rsidRPr="006E61D4">
        <w:rPr>
          <w:rFonts w:ascii="Arial" w:hAnsi="Arial" w:cs="Arial"/>
          <w:b/>
          <w:sz w:val="24"/>
          <w:szCs w:val="24"/>
        </w:rPr>
        <w:t>СЕЛЬСОВЕТА</w:t>
      </w:r>
      <w:r>
        <w:rPr>
          <w:rFonts w:ascii="Arial" w:hAnsi="Arial" w:cs="Arial"/>
          <w:b/>
          <w:sz w:val="24"/>
          <w:szCs w:val="24"/>
        </w:rPr>
        <w:t xml:space="preserve"> </w:t>
      </w:r>
      <w:r w:rsidRPr="006E61D4">
        <w:rPr>
          <w:rFonts w:ascii="Arial" w:hAnsi="Arial" w:cs="Arial"/>
          <w:b/>
          <w:sz w:val="24"/>
          <w:szCs w:val="24"/>
        </w:rPr>
        <w:t>ИЛАНСКОГО РАЙОНА КРАСНОЯРСКОГО КРАЯ</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Настоящее Положение разработано в соответствии со ст.132 Конституции Российской Федерации, Налоговым кодексом Российской </w:t>
      </w:r>
      <w:r w:rsidR="0021620B" w:rsidRPr="006E61D4">
        <w:rPr>
          <w:rFonts w:ascii="Arial" w:hAnsi="Arial" w:cs="Arial"/>
          <w:sz w:val="24"/>
          <w:szCs w:val="24"/>
        </w:rPr>
        <w:t>Федерации, ст.</w:t>
      </w:r>
      <w:r w:rsidRPr="006E61D4">
        <w:rPr>
          <w:rFonts w:ascii="Arial" w:hAnsi="Arial" w:cs="Arial"/>
          <w:sz w:val="24"/>
          <w:szCs w:val="24"/>
        </w:rPr>
        <w:t>7 Федерального Закона «Об общих принципах организации местного самоуправления в Российской Федерации» и определя</w:t>
      </w:r>
      <w:r w:rsidR="0021620B">
        <w:rPr>
          <w:rFonts w:ascii="Arial" w:hAnsi="Arial" w:cs="Arial"/>
          <w:sz w:val="24"/>
          <w:szCs w:val="24"/>
        </w:rPr>
        <w:t>ет</w:t>
      </w:r>
      <w:r w:rsidRPr="006E61D4">
        <w:rPr>
          <w:rFonts w:ascii="Arial" w:hAnsi="Arial" w:cs="Arial"/>
          <w:sz w:val="24"/>
          <w:szCs w:val="24"/>
        </w:rPr>
        <w:t xml:space="preserve"> общие принципы системы местных налогов на территории </w:t>
      </w:r>
      <w:r w:rsidR="0021620B">
        <w:rPr>
          <w:rFonts w:ascii="Arial" w:hAnsi="Arial" w:cs="Arial"/>
          <w:sz w:val="24"/>
          <w:szCs w:val="24"/>
        </w:rPr>
        <w:t>Соколовского</w:t>
      </w:r>
      <w:r w:rsidRPr="006E61D4">
        <w:rPr>
          <w:rFonts w:ascii="Arial" w:hAnsi="Arial" w:cs="Arial"/>
          <w:sz w:val="24"/>
          <w:szCs w:val="24"/>
        </w:rPr>
        <w:t xml:space="preserve"> сельсовета Иланского района Красноярского края.</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spacing w:after="0" w:line="240" w:lineRule="auto"/>
        <w:ind w:firstLine="709"/>
        <w:jc w:val="center"/>
        <w:rPr>
          <w:rFonts w:ascii="Arial" w:hAnsi="Arial" w:cs="Arial"/>
          <w:sz w:val="24"/>
          <w:szCs w:val="24"/>
        </w:rPr>
      </w:pPr>
      <w:r w:rsidRPr="006E61D4">
        <w:rPr>
          <w:rFonts w:ascii="Arial" w:hAnsi="Arial" w:cs="Arial"/>
          <w:b/>
          <w:sz w:val="24"/>
          <w:szCs w:val="24"/>
        </w:rPr>
        <w:t>Статья 1. Общие положения</w:t>
      </w:r>
      <w:r w:rsidRPr="006E61D4">
        <w:rPr>
          <w:rFonts w:ascii="Arial" w:hAnsi="Arial" w:cs="Arial"/>
          <w:sz w:val="24"/>
          <w:szCs w:val="24"/>
        </w:rPr>
        <w:t>.</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Установление и отмена местных налогов на территории </w:t>
      </w:r>
      <w:r w:rsidR="0021620B">
        <w:rPr>
          <w:rFonts w:ascii="Arial" w:hAnsi="Arial" w:cs="Arial"/>
          <w:sz w:val="24"/>
          <w:szCs w:val="24"/>
        </w:rPr>
        <w:t xml:space="preserve">Соколовского </w:t>
      </w:r>
      <w:r w:rsidRPr="006E61D4">
        <w:rPr>
          <w:rFonts w:ascii="Arial" w:hAnsi="Arial" w:cs="Arial"/>
          <w:sz w:val="24"/>
          <w:szCs w:val="24"/>
        </w:rPr>
        <w:t xml:space="preserve">сельсовета Иланского района Красноярского края, а также льгот по их уплате осуществляется сельским </w:t>
      </w:r>
      <w:r w:rsidR="0021620B" w:rsidRPr="006E61D4">
        <w:rPr>
          <w:rFonts w:ascii="Arial" w:hAnsi="Arial" w:cs="Arial"/>
          <w:sz w:val="24"/>
          <w:szCs w:val="24"/>
        </w:rPr>
        <w:t>Советом депутатов</w:t>
      </w:r>
      <w:r w:rsidRPr="006E61D4">
        <w:rPr>
          <w:rFonts w:ascii="Arial" w:hAnsi="Arial" w:cs="Arial"/>
          <w:sz w:val="24"/>
          <w:szCs w:val="24"/>
        </w:rPr>
        <w:t xml:space="preserve"> в соответствии с законодательством Российской Федерации и настоящим Положением.</w:t>
      </w:r>
    </w:p>
    <w:p w:rsidR="006E61D4" w:rsidRPr="006E61D4" w:rsidRDefault="006E61D4" w:rsidP="00CD5A57">
      <w:pPr>
        <w:spacing w:after="0" w:line="240" w:lineRule="auto"/>
        <w:ind w:firstLine="709"/>
        <w:jc w:val="both"/>
        <w:rPr>
          <w:rFonts w:ascii="Arial" w:hAnsi="Arial" w:cs="Arial"/>
          <w:sz w:val="24"/>
          <w:szCs w:val="24"/>
          <w:shd w:val="clear" w:color="auto" w:fill="FFFFFF"/>
        </w:rPr>
      </w:pPr>
      <w:r w:rsidRPr="006E61D4">
        <w:rPr>
          <w:rFonts w:ascii="Arial" w:hAnsi="Arial" w:cs="Arial"/>
          <w:sz w:val="24"/>
          <w:szCs w:val="24"/>
        </w:rPr>
        <w:t xml:space="preserve">     </w:t>
      </w:r>
      <w:r w:rsidRPr="006E61D4">
        <w:rPr>
          <w:rFonts w:ascii="Arial" w:hAnsi="Arial" w:cs="Arial"/>
          <w:sz w:val="24"/>
          <w:szCs w:val="24"/>
          <w:shd w:val="clear" w:color="auto" w:fill="FFFFFF"/>
        </w:rPr>
        <w:t xml:space="preserve">Местными налогами и сборами признаются налоги и сборы, которые установлены Налоговым Кодексом и нормативными правовыми актами </w:t>
      </w:r>
      <w:r w:rsidR="0021620B">
        <w:rPr>
          <w:rFonts w:ascii="Arial" w:hAnsi="Arial" w:cs="Arial"/>
          <w:sz w:val="24"/>
          <w:szCs w:val="24"/>
          <w:shd w:val="clear" w:color="auto" w:fill="FFFFFF"/>
        </w:rPr>
        <w:t>Соколовского</w:t>
      </w:r>
      <w:r w:rsidRPr="006E61D4">
        <w:rPr>
          <w:rFonts w:ascii="Arial" w:hAnsi="Arial" w:cs="Arial"/>
          <w:sz w:val="24"/>
          <w:szCs w:val="24"/>
          <w:shd w:val="clear" w:color="auto" w:fill="FFFFFF"/>
        </w:rPr>
        <w:t xml:space="preserve"> сельсовета о налогах и сборах и обязательны к уплате на территории сельсовета, если иное не предусмотрено настоящим пунктом и </w:t>
      </w:r>
      <w:hyperlink r:id="rId6" w:anchor="dst59" w:history="1">
        <w:r w:rsidRPr="00CD5A57">
          <w:rPr>
            <w:rStyle w:val="a8"/>
            <w:rFonts w:ascii="Arial" w:hAnsi="Arial" w:cs="Arial"/>
            <w:color w:val="auto"/>
            <w:sz w:val="24"/>
            <w:szCs w:val="24"/>
            <w:u w:val="none"/>
            <w:shd w:val="clear" w:color="auto" w:fill="FFFFFF"/>
          </w:rPr>
          <w:t>пунктом 7</w:t>
        </w:r>
      </w:hyperlink>
      <w:r w:rsidRPr="00CD5A57">
        <w:rPr>
          <w:rFonts w:ascii="Arial" w:hAnsi="Arial" w:cs="Arial"/>
          <w:sz w:val="24"/>
          <w:szCs w:val="24"/>
          <w:shd w:val="clear" w:color="auto" w:fill="FFFFFF"/>
        </w:rPr>
        <w:t> </w:t>
      </w:r>
      <w:r w:rsidRPr="006E61D4">
        <w:rPr>
          <w:rFonts w:ascii="Arial" w:hAnsi="Arial" w:cs="Arial"/>
          <w:sz w:val="24"/>
          <w:szCs w:val="24"/>
          <w:shd w:val="clear" w:color="auto" w:fill="FFFFFF"/>
        </w:rPr>
        <w:t>статьи 12 Налогового Кодекса Российской Федерации</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pStyle w:val="2"/>
        <w:spacing w:after="0" w:line="240" w:lineRule="auto"/>
        <w:ind w:firstLine="709"/>
        <w:jc w:val="center"/>
        <w:rPr>
          <w:rFonts w:ascii="Arial" w:hAnsi="Arial" w:cs="Arial"/>
          <w:b/>
          <w:sz w:val="24"/>
          <w:szCs w:val="24"/>
        </w:rPr>
      </w:pPr>
      <w:r w:rsidRPr="006E61D4">
        <w:rPr>
          <w:rFonts w:ascii="Arial" w:hAnsi="Arial" w:cs="Arial"/>
          <w:b/>
          <w:sz w:val="24"/>
          <w:szCs w:val="24"/>
        </w:rPr>
        <w:t>Статья 2. Льготы по местным налогам.</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6E61D4" w:rsidRPr="006E61D4" w:rsidRDefault="006E61D4" w:rsidP="00CD5A57">
      <w:pPr>
        <w:tabs>
          <w:tab w:val="left" w:pos="709"/>
        </w:tabs>
        <w:spacing w:after="0" w:line="240" w:lineRule="auto"/>
        <w:ind w:firstLine="709"/>
        <w:jc w:val="both"/>
        <w:rPr>
          <w:rFonts w:ascii="Arial" w:hAnsi="Arial" w:cs="Arial"/>
          <w:bCs/>
          <w:sz w:val="24"/>
          <w:szCs w:val="24"/>
        </w:rPr>
      </w:pPr>
      <w:r w:rsidRPr="006E61D4">
        <w:rPr>
          <w:rFonts w:ascii="Arial" w:hAnsi="Arial" w:cs="Arial"/>
          <w:sz w:val="24"/>
          <w:szCs w:val="24"/>
        </w:rPr>
        <w:t xml:space="preserve"> </w:t>
      </w:r>
      <w:r w:rsidRPr="006E61D4">
        <w:rPr>
          <w:rFonts w:ascii="Arial" w:hAnsi="Arial" w:cs="Arial"/>
          <w:bCs/>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w:t>
      </w:r>
      <w:r w:rsidRPr="006E61D4">
        <w:rPr>
          <w:rFonts w:ascii="Arial" w:hAnsi="Arial" w:cs="Arial"/>
          <w:sz w:val="24"/>
          <w:szCs w:val="24"/>
        </w:rPr>
        <w:tab/>
        <w:t>По местным налогам могут устанавливаться следующие льготы:</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 необлагаемый минимум объекта налога;</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 изъятие из обложения определенных элементов объекта налога;</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 освобождение от уплаты налога отдельных категорий плательщиков;</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 понижение ставок налога;</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 налоговые вычеты;</w:t>
      </w:r>
    </w:p>
    <w:p w:rsidR="00760DE1" w:rsidRPr="00F81503" w:rsidRDefault="006E61D4" w:rsidP="00F81503">
      <w:pPr>
        <w:spacing w:after="0" w:line="240" w:lineRule="auto"/>
        <w:ind w:firstLine="709"/>
        <w:jc w:val="both"/>
        <w:rPr>
          <w:rFonts w:ascii="Arial" w:hAnsi="Arial" w:cs="Arial"/>
          <w:sz w:val="24"/>
          <w:szCs w:val="24"/>
        </w:rPr>
      </w:pPr>
      <w:r w:rsidRPr="006E61D4">
        <w:rPr>
          <w:rFonts w:ascii="Arial" w:hAnsi="Arial" w:cs="Arial"/>
          <w:sz w:val="24"/>
          <w:szCs w:val="24"/>
        </w:rPr>
        <w:t xml:space="preserve">Иные налоговые льготы, не предусмотренные настоящим Положением, устанавливаются </w:t>
      </w:r>
      <w:r w:rsidR="00F81503" w:rsidRPr="006E61D4">
        <w:rPr>
          <w:rFonts w:ascii="Arial" w:hAnsi="Arial" w:cs="Arial"/>
          <w:sz w:val="24"/>
          <w:szCs w:val="24"/>
        </w:rPr>
        <w:t>решением Совета депутатов</w:t>
      </w:r>
      <w:r w:rsidRPr="006E61D4">
        <w:rPr>
          <w:rFonts w:ascii="Arial" w:hAnsi="Arial" w:cs="Arial"/>
          <w:sz w:val="24"/>
          <w:szCs w:val="24"/>
        </w:rPr>
        <w:t xml:space="preserve"> в соответствии с действующим законодательством.</w:t>
      </w:r>
    </w:p>
    <w:p w:rsidR="00760DE1" w:rsidRDefault="00760DE1" w:rsidP="00CD5A57">
      <w:pPr>
        <w:spacing w:after="0" w:line="240" w:lineRule="auto"/>
        <w:ind w:firstLine="709"/>
        <w:jc w:val="center"/>
        <w:rPr>
          <w:rFonts w:ascii="Arial" w:hAnsi="Arial" w:cs="Arial"/>
          <w:b/>
          <w:sz w:val="24"/>
          <w:szCs w:val="24"/>
        </w:rPr>
      </w:pPr>
    </w:p>
    <w:p w:rsidR="006E61D4" w:rsidRPr="006E61D4" w:rsidRDefault="006E61D4" w:rsidP="00CD5A57">
      <w:pPr>
        <w:spacing w:after="0" w:line="240" w:lineRule="auto"/>
        <w:ind w:firstLine="709"/>
        <w:jc w:val="center"/>
        <w:rPr>
          <w:rFonts w:ascii="Arial" w:hAnsi="Arial" w:cs="Arial"/>
          <w:b/>
          <w:sz w:val="24"/>
          <w:szCs w:val="24"/>
        </w:rPr>
      </w:pPr>
      <w:r w:rsidRPr="006E61D4">
        <w:rPr>
          <w:rFonts w:ascii="Arial" w:hAnsi="Arial" w:cs="Arial"/>
          <w:b/>
          <w:sz w:val="24"/>
          <w:szCs w:val="24"/>
        </w:rPr>
        <w:t xml:space="preserve">Статья 3. Виды местных налогов, действующих на </w:t>
      </w:r>
      <w:r w:rsidR="00F81503" w:rsidRPr="006E61D4">
        <w:rPr>
          <w:rFonts w:ascii="Arial" w:hAnsi="Arial" w:cs="Arial"/>
          <w:b/>
          <w:sz w:val="24"/>
          <w:szCs w:val="24"/>
        </w:rPr>
        <w:t>территории Соколовского</w:t>
      </w:r>
      <w:r w:rsidRPr="006E61D4">
        <w:rPr>
          <w:rFonts w:ascii="Arial" w:hAnsi="Arial" w:cs="Arial"/>
          <w:b/>
          <w:sz w:val="24"/>
          <w:szCs w:val="24"/>
        </w:rPr>
        <w:t xml:space="preserve"> сельсовета</w:t>
      </w:r>
      <w:r w:rsidRPr="006E61D4">
        <w:rPr>
          <w:rFonts w:ascii="Arial" w:hAnsi="Arial" w:cs="Arial"/>
          <w:sz w:val="24"/>
          <w:szCs w:val="24"/>
        </w:rPr>
        <w:t xml:space="preserve"> </w:t>
      </w:r>
      <w:r w:rsidRPr="006E61D4">
        <w:rPr>
          <w:rFonts w:ascii="Arial" w:hAnsi="Arial" w:cs="Arial"/>
          <w:b/>
          <w:sz w:val="24"/>
          <w:szCs w:val="24"/>
        </w:rPr>
        <w:t>Иланского района Красноярского края:</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1. Земельный налог</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2. Налог на имущество с физических лиц</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pStyle w:val="1"/>
        <w:spacing w:before="0" w:after="0"/>
        <w:ind w:firstLine="709"/>
        <w:jc w:val="both"/>
        <w:rPr>
          <w:rFonts w:cs="Arial"/>
          <w:sz w:val="24"/>
          <w:szCs w:val="24"/>
        </w:rPr>
      </w:pPr>
    </w:p>
    <w:p w:rsidR="006E61D4" w:rsidRPr="006E61D4" w:rsidRDefault="006E61D4" w:rsidP="00CD5A57">
      <w:pPr>
        <w:pStyle w:val="1"/>
        <w:spacing w:before="0" w:after="0"/>
        <w:ind w:firstLine="709"/>
        <w:jc w:val="center"/>
        <w:rPr>
          <w:rFonts w:cs="Arial"/>
          <w:sz w:val="24"/>
          <w:szCs w:val="24"/>
        </w:rPr>
      </w:pPr>
      <w:r w:rsidRPr="006E61D4">
        <w:rPr>
          <w:rFonts w:cs="Arial"/>
          <w:sz w:val="24"/>
          <w:szCs w:val="24"/>
        </w:rPr>
        <w:t>Статья 4. Земельный налог</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numPr>
          <w:ilvl w:val="0"/>
          <w:numId w:val="2"/>
        </w:numPr>
        <w:spacing w:after="0" w:line="240" w:lineRule="auto"/>
        <w:ind w:left="0" w:firstLine="709"/>
        <w:jc w:val="both"/>
        <w:rPr>
          <w:rFonts w:ascii="Arial" w:hAnsi="Arial" w:cs="Arial"/>
          <w:b/>
          <w:sz w:val="24"/>
          <w:szCs w:val="24"/>
        </w:rPr>
      </w:pPr>
      <w:r w:rsidRPr="006E61D4">
        <w:rPr>
          <w:rFonts w:ascii="Arial" w:hAnsi="Arial" w:cs="Arial"/>
          <w:b/>
          <w:sz w:val="24"/>
          <w:szCs w:val="24"/>
        </w:rPr>
        <w:t>Общие положения.</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Земельный налог устанавливается в соответствии с главой 31 Налогового Кодекса Российской Федерации и обязателен к уплате на территории </w:t>
      </w:r>
      <w:r w:rsidR="0021620B">
        <w:rPr>
          <w:rFonts w:ascii="Arial" w:hAnsi="Arial" w:cs="Arial"/>
          <w:sz w:val="24"/>
          <w:szCs w:val="24"/>
        </w:rPr>
        <w:t xml:space="preserve">Соколовского </w:t>
      </w:r>
      <w:r w:rsidRPr="006E61D4">
        <w:rPr>
          <w:rFonts w:ascii="Arial" w:hAnsi="Arial" w:cs="Arial"/>
          <w:sz w:val="24"/>
          <w:szCs w:val="24"/>
        </w:rPr>
        <w:t>сельсовета Иланского района Красноярского края.</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numPr>
          <w:ilvl w:val="0"/>
          <w:numId w:val="2"/>
        </w:numPr>
        <w:spacing w:after="0" w:line="240" w:lineRule="auto"/>
        <w:ind w:left="0" w:firstLine="709"/>
        <w:jc w:val="both"/>
        <w:rPr>
          <w:rFonts w:ascii="Arial" w:hAnsi="Arial" w:cs="Arial"/>
          <w:b/>
          <w:sz w:val="24"/>
          <w:szCs w:val="24"/>
        </w:rPr>
      </w:pPr>
      <w:r w:rsidRPr="006E61D4">
        <w:rPr>
          <w:rFonts w:ascii="Arial" w:hAnsi="Arial" w:cs="Arial"/>
          <w:b/>
          <w:sz w:val="24"/>
          <w:szCs w:val="24"/>
        </w:rPr>
        <w:t>Налоговая ставка.</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2.1  Налоговая ставка  в размере 0,1 % устанавливается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2.2  Налоговая ставка  в размере 0,3 % устанавливается в отношении     следующих земельных участков:</w:t>
      </w:r>
    </w:p>
    <w:p w:rsidR="006E61D4" w:rsidRPr="006E61D4" w:rsidRDefault="0005370A" w:rsidP="0005370A">
      <w:pPr>
        <w:spacing w:after="0" w:line="240" w:lineRule="auto"/>
        <w:ind w:firstLine="709"/>
        <w:jc w:val="both"/>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w:t>
      </w:r>
      <w:r>
        <w:rPr>
          <w:rFonts w:ascii="Arial" w:hAnsi="Arial" w:cs="Arial"/>
          <w:sz w:val="24"/>
          <w:szCs w:val="24"/>
        </w:rPr>
        <w:t>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E61D4" w:rsidRPr="006E61D4" w:rsidRDefault="0005370A" w:rsidP="00CD5A57">
      <w:pPr>
        <w:spacing w:after="0" w:line="240" w:lineRule="auto"/>
        <w:ind w:firstLine="709"/>
        <w:jc w:val="both"/>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б</w:t>
      </w:r>
      <w:r>
        <w:rPr>
          <w:rFonts w:ascii="Arial" w:hAnsi="Arial" w:cs="Arial"/>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E2A2E">
        <w:rPr>
          <w:rFonts w:ascii="Arial" w:hAnsi="Arial" w:cs="Arial"/>
          <w:sz w:val="24"/>
          <w:szCs w:val="24"/>
        </w:rPr>
        <w:t>;</w:t>
      </w:r>
    </w:p>
    <w:p w:rsidR="006E61D4" w:rsidRPr="006E61D4" w:rsidRDefault="0005370A" w:rsidP="00CD5A57">
      <w:pPr>
        <w:spacing w:after="0" w:line="240" w:lineRule="auto"/>
        <w:ind w:firstLine="709"/>
        <w:jc w:val="both"/>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b/>
          <w:sz w:val="24"/>
          <w:szCs w:val="24"/>
        </w:rPr>
        <w:t xml:space="preserve">     </w:t>
      </w:r>
      <w:r w:rsidRPr="006E61D4">
        <w:rPr>
          <w:rFonts w:ascii="Arial" w:hAnsi="Arial" w:cs="Arial"/>
          <w:sz w:val="24"/>
          <w:szCs w:val="24"/>
        </w:rPr>
        <w:t>2.3 Налоговая ставка в размере 1,5% устанавливается в отношении прочих земельных участков.</w:t>
      </w:r>
    </w:p>
    <w:p w:rsidR="006E61D4" w:rsidRPr="006E61D4" w:rsidRDefault="006E61D4" w:rsidP="00CD5A57">
      <w:pPr>
        <w:spacing w:after="0" w:line="240" w:lineRule="auto"/>
        <w:jc w:val="both"/>
        <w:rPr>
          <w:rFonts w:ascii="Arial" w:hAnsi="Arial" w:cs="Arial"/>
          <w:sz w:val="24"/>
          <w:szCs w:val="24"/>
        </w:rPr>
      </w:pPr>
    </w:p>
    <w:p w:rsidR="006E61D4" w:rsidRPr="006E61D4" w:rsidRDefault="006E61D4" w:rsidP="00CD5A57">
      <w:pPr>
        <w:tabs>
          <w:tab w:val="num" w:pos="900"/>
        </w:tabs>
        <w:spacing w:after="0" w:line="240" w:lineRule="auto"/>
        <w:ind w:firstLine="709"/>
        <w:jc w:val="both"/>
        <w:rPr>
          <w:rFonts w:ascii="Arial" w:hAnsi="Arial" w:cs="Arial"/>
          <w:b/>
          <w:sz w:val="24"/>
          <w:szCs w:val="24"/>
        </w:rPr>
      </w:pPr>
      <w:r w:rsidRPr="006E61D4">
        <w:rPr>
          <w:rFonts w:ascii="Arial" w:hAnsi="Arial" w:cs="Arial"/>
          <w:b/>
          <w:sz w:val="24"/>
          <w:szCs w:val="24"/>
        </w:rPr>
        <w:t xml:space="preserve">     3. Налоговые льготы.</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760DE1" w:rsidP="00CD5A57">
      <w:pPr>
        <w:spacing w:after="0" w:line="240" w:lineRule="auto"/>
        <w:ind w:firstLine="709"/>
        <w:jc w:val="both"/>
        <w:rPr>
          <w:rFonts w:ascii="Arial" w:hAnsi="Arial" w:cs="Arial"/>
          <w:sz w:val="24"/>
          <w:szCs w:val="24"/>
        </w:rPr>
      </w:pPr>
      <w:r>
        <w:rPr>
          <w:rFonts w:ascii="Arial" w:hAnsi="Arial" w:cs="Arial"/>
          <w:sz w:val="24"/>
          <w:szCs w:val="24"/>
        </w:rPr>
        <w:t xml:space="preserve">     </w:t>
      </w:r>
      <w:r w:rsidR="00F92ECB">
        <w:rPr>
          <w:rFonts w:ascii="Arial" w:hAnsi="Arial" w:cs="Arial"/>
          <w:sz w:val="24"/>
          <w:szCs w:val="24"/>
        </w:rPr>
        <w:t xml:space="preserve">3.1 </w:t>
      </w:r>
      <w:r w:rsidR="006E61D4" w:rsidRPr="006E61D4">
        <w:rPr>
          <w:rFonts w:ascii="Arial" w:hAnsi="Arial" w:cs="Arial"/>
          <w:sz w:val="24"/>
          <w:szCs w:val="24"/>
        </w:rPr>
        <w:t>Освобождаются от налогообложения налогоплательщ</w:t>
      </w:r>
      <w:r w:rsidR="0021620B">
        <w:rPr>
          <w:rFonts w:ascii="Arial" w:hAnsi="Arial" w:cs="Arial"/>
          <w:sz w:val="24"/>
          <w:szCs w:val="24"/>
        </w:rPr>
        <w:t xml:space="preserve">ики, относящиеся к категориям, </w:t>
      </w:r>
      <w:r w:rsidR="006E61D4" w:rsidRPr="006E61D4">
        <w:rPr>
          <w:rFonts w:ascii="Arial" w:hAnsi="Arial" w:cs="Arial"/>
          <w:sz w:val="24"/>
          <w:szCs w:val="24"/>
        </w:rPr>
        <w:t>установлен</w:t>
      </w:r>
      <w:r w:rsidR="0021620B">
        <w:rPr>
          <w:rFonts w:ascii="Arial" w:hAnsi="Arial" w:cs="Arial"/>
          <w:sz w:val="24"/>
          <w:szCs w:val="24"/>
        </w:rPr>
        <w:t xml:space="preserve">ным частью 1 ст.395 Налогового </w:t>
      </w:r>
      <w:r w:rsidR="006E61D4" w:rsidRPr="006E61D4">
        <w:rPr>
          <w:rFonts w:ascii="Arial" w:hAnsi="Arial" w:cs="Arial"/>
          <w:sz w:val="24"/>
          <w:szCs w:val="24"/>
        </w:rPr>
        <w:t xml:space="preserve">кодекса Российской Федерации.  </w:t>
      </w:r>
    </w:p>
    <w:p w:rsidR="006E61D4" w:rsidRPr="006E61D4" w:rsidRDefault="00760DE1" w:rsidP="00CD5A57">
      <w:pPr>
        <w:spacing w:after="0" w:line="240" w:lineRule="auto"/>
        <w:ind w:firstLine="709"/>
        <w:jc w:val="both"/>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3.2 Дополнительно  освобождаются от налогообложения следующие категории налогоплательщиков:</w:t>
      </w:r>
    </w:p>
    <w:p w:rsidR="006E61D4" w:rsidRPr="006E61D4" w:rsidRDefault="00AC4EFB" w:rsidP="00CD5A57">
      <w:pPr>
        <w:spacing w:after="0" w:line="240" w:lineRule="auto"/>
        <w:ind w:firstLine="709"/>
        <w:jc w:val="both"/>
        <w:rPr>
          <w:rFonts w:ascii="Arial" w:hAnsi="Arial" w:cs="Arial"/>
          <w:sz w:val="24"/>
          <w:szCs w:val="24"/>
        </w:rPr>
      </w:pPr>
      <w:bookmarkStart w:id="1" w:name="dst1406"/>
      <w:bookmarkStart w:id="2" w:name="dst1408"/>
      <w:bookmarkStart w:id="3" w:name="dst7307"/>
      <w:bookmarkStart w:id="4" w:name="dst11393"/>
      <w:bookmarkEnd w:id="1"/>
      <w:bookmarkEnd w:id="2"/>
      <w:bookmarkEnd w:id="3"/>
      <w:bookmarkEnd w:id="4"/>
      <w:r>
        <w:rPr>
          <w:rFonts w:ascii="Arial" w:hAnsi="Arial" w:cs="Arial"/>
          <w:sz w:val="24"/>
          <w:szCs w:val="24"/>
        </w:rPr>
        <w:t>а)</w:t>
      </w:r>
      <w:r w:rsidR="006E61D4" w:rsidRPr="00E75891">
        <w:rPr>
          <w:rFonts w:ascii="Arial" w:hAnsi="Arial" w:cs="Arial"/>
          <w:sz w:val="24"/>
          <w:szCs w:val="24"/>
        </w:rPr>
        <w:t xml:space="preserve"> органы местного самоуправления - в отношении земельных участков, предоставленных для обеспечения их деятельности;</w:t>
      </w:r>
      <w:r w:rsidR="006E61D4" w:rsidRPr="006E61D4">
        <w:rPr>
          <w:rFonts w:ascii="Arial" w:hAnsi="Arial" w:cs="Arial"/>
          <w:sz w:val="24"/>
          <w:szCs w:val="24"/>
        </w:rPr>
        <w:t xml:space="preserve">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w:t>
      </w:r>
      <w:r w:rsidR="00AC4EFB">
        <w:rPr>
          <w:rFonts w:ascii="Arial" w:hAnsi="Arial" w:cs="Arial"/>
          <w:sz w:val="24"/>
          <w:szCs w:val="24"/>
        </w:rPr>
        <w:t>б)</w:t>
      </w:r>
      <w:r w:rsidRPr="00187BA7">
        <w:rPr>
          <w:rFonts w:ascii="Arial" w:hAnsi="Arial" w:cs="Arial"/>
          <w:sz w:val="24"/>
          <w:szCs w:val="24"/>
        </w:rPr>
        <w:t xml:space="preserve"> </w:t>
      </w:r>
      <w:r w:rsidR="00187BA7" w:rsidRPr="00187BA7">
        <w:rPr>
          <w:rFonts w:ascii="Arial" w:hAnsi="Arial" w:cs="Arial"/>
          <w:sz w:val="24"/>
          <w:szCs w:val="24"/>
        </w:rPr>
        <w:t>некоммерческие организации</w:t>
      </w:r>
      <w:r w:rsidRPr="00187BA7">
        <w:rPr>
          <w:rFonts w:ascii="Arial" w:hAnsi="Arial" w:cs="Arial"/>
          <w:sz w:val="24"/>
          <w:szCs w:val="24"/>
        </w:rPr>
        <w:t>,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6E61D4" w:rsidRPr="006E61D4" w:rsidRDefault="00AC4EFB" w:rsidP="00CD5A57">
      <w:pPr>
        <w:pStyle w:val="ConsPlusNormal"/>
        <w:ind w:firstLine="709"/>
        <w:jc w:val="both"/>
        <w:rPr>
          <w:rFonts w:ascii="Arial" w:hAnsi="Arial" w:cs="Arial"/>
          <w:sz w:val="24"/>
          <w:szCs w:val="24"/>
        </w:rPr>
      </w:pPr>
      <w:r>
        <w:rPr>
          <w:rFonts w:ascii="Arial" w:hAnsi="Arial" w:cs="Arial"/>
          <w:sz w:val="24"/>
          <w:szCs w:val="24"/>
        </w:rPr>
        <w:t>в)</w:t>
      </w:r>
      <w:r w:rsidR="0021620B">
        <w:rPr>
          <w:rFonts w:ascii="Arial" w:hAnsi="Arial" w:cs="Arial"/>
          <w:sz w:val="24"/>
          <w:szCs w:val="24"/>
        </w:rPr>
        <w:t xml:space="preserve"> некоммерческие организации </w:t>
      </w:r>
      <w:r w:rsidR="006E61D4" w:rsidRPr="00187BA7">
        <w:rPr>
          <w:rFonts w:ascii="Arial" w:hAnsi="Arial" w:cs="Arial"/>
          <w:sz w:val="24"/>
          <w:szCs w:val="24"/>
        </w:rPr>
        <w:t>здравоохранения, образования, спорта, культуры и социальной защиты - в</w:t>
      </w:r>
      <w:r w:rsidR="0021620B">
        <w:rPr>
          <w:rFonts w:ascii="Arial" w:hAnsi="Arial" w:cs="Arial"/>
          <w:sz w:val="24"/>
          <w:szCs w:val="24"/>
        </w:rPr>
        <w:t xml:space="preserve"> отношении земельных участков, </w:t>
      </w:r>
      <w:r w:rsidR="006E61D4" w:rsidRPr="00187BA7">
        <w:rPr>
          <w:rFonts w:ascii="Arial" w:hAnsi="Arial" w:cs="Arial"/>
          <w:sz w:val="24"/>
          <w:szCs w:val="24"/>
        </w:rPr>
        <w:t>используемых для обеспечения их деятельности;</w:t>
      </w:r>
      <w:r w:rsidR="006E61D4" w:rsidRPr="006E61D4">
        <w:rPr>
          <w:rFonts w:ascii="Arial" w:hAnsi="Arial" w:cs="Arial"/>
          <w:sz w:val="24"/>
          <w:szCs w:val="24"/>
        </w:rPr>
        <w:t xml:space="preserve"> </w:t>
      </w:r>
    </w:p>
    <w:p w:rsidR="006E61D4" w:rsidRPr="006E61D4" w:rsidRDefault="00AC4EFB" w:rsidP="00CD5A57">
      <w:pPr>
        <w:pStyle w:val="ConsPlusNormal"/>
        <w:ind w:firstLine="709"/>
        <w:jc w:val="both"/>
        <w:rPr>
          <w:rFonts w:ascii="Arial" w:hAnsi="Arial" w:cs="Arial"/>
          <w:sz w:val="24"/>
          <w:szCs w:val="24"/>
        </w:rPr>
      </w:pPr>
      <w:r>
        <w:rPr>
          <w:rFonts w:ascii="Arial" w:hAnsi="Arial" w:cs="Arial"/>
          <w:sz w:val="24"/>
          <w:szCs w:val="24"/>
        </w:rPr>
        <w:t>г)</w:t>
      </w:r>
      <w:r w:rsidR="006E61D4" w:rsidRPr="00E75891">
        <w:rPr>
          <w:rFonts w:ascii="Arial" w:hAnsi="Arial" w:cs="Arial"/>
          <w:sz w:val="24"/>
          <w:szCs w:val="24"/>
        </w:rPr>
        <w:t xml:space="preserve"> муниципальные к</w:t>
      </w:r>
      <w:r w:rsidR="0021620B">
        <w:rPr>
          <w:rFonts w:ascii="Arial" w:hAnsi="Arial" w:cs="Arial"/>
          <w:sz w:val="24"/>
          <w:szCs w:val="24"/>
        </w:rPr>
        <w:t xml:space="preserve">азенные учреждения в отношении </w:t>
      </w:r>
      <w:r w:rsidR="006E61D4" w:rsidRPr="00E75891">
        <w:rPr>
          <w:rFonts w:ascii="Arial" w:hAnsi="Arial" w:cs="Arial"/>
          <w:sz w:val="24"/>
          <w:szCs w:val="24"/>
        </w:rPr>
        <w:t>земел</w:t>
      </w:r>
      <w:r w:rsidR="0021620B">
        <w:rPr>
          <w:rFonts w:ascii="Arial" w:hAnsi="Arial" w:cs="Arial"/>
          <w:sz w:val="24"/>
          <w:szCs w:val="24"/>
        </w:rPr>
        <w:t xml:space="preserve">ьных участков, предоставленных </w:t>
      </w:r>
      <w:r w:rsidR="006E61D4" w:rsidRPr="00E75891">
        <w:rPr>
          <w:rFonts w:ascii="Arial" w:hAnsi="Arial" w:cs="Arial"/>
          <w:sz w:val="24"/>
          <w:szCs w:val="24"/>
        </w:rPr>
        <w:t>для обеспечения их деятельности;</w:t>
      </w:r>
      <w:r w:rsidR="006E61D4" w:rsidRPr="006E61D4">
        <w:rPr>
          <w:rFonts w:ascii="Arial" w:hAnsi="Arial" w:cs="Arial"/>
          <w:sz w:val="24"/>
          <w:szCs w:val="24"/>
        </w:rPr>
        <w:t xml:space="preserve">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w:t>
      </w:r>
      <w:r w:rsidR="00AC4EFB">
        <w:rPr>
          <w:rFonts w:ascii="Arial" w:hAnsi="Arial" w:cs="Arial"/>
          <w:sz w:val="24"/>
          <w:szCs w:val="24"/>
        </w:rPr>
        <w:t>д)</w:t>
      </w:r>
      <w:r w:rsidR="0021620B">
        <w:rPr>
          <w:rFonts w:ascii="Arial" w:hAnsi="Arial" w:cs="Arial"/>
          <w:sz w:val="24"/>
          <w:szCs w:val="24"/>
        </w:rPr>
        <w:t xml:space="preserve"> </w:t>
      </w:r>
      <w:r w:rsidRPr="006E61D4">
        <w:rPr>
          <w:rFonts w:ascii="Arial" w:hAnsi="Arial" w:cs="Arial"/>
          <w:sz w:val="24"/>
          <w:szCs w:val="24"/>
        </w:rPr>
        <w:t xml:space="preserve">ветераны и инвалиды Великой Отечественной войны;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w:t>
      </w:r>
      <w:r w:rsidR="00F81503">
        <w:rPr>
          <w:rFonts w:ascii="Arial" w:hAnsi="Arial" w:cs="Arial"/>
          <w:sz w:val="24"/>
          <w:szCs w:val="24"/>
        </w:rPr>
        <w:t>е) ветераны</w:t>
      </w:r>
      <w:r w:rsidRPr="006E61D4">
        <w:rPr>
          <w:rFonts w:ascii="Arial" w:hAnsi="Arial" w:cs="Arial"/>
          <w:sz w:val="24"/>
          <w:szCs w:val="24"/>
        </w:rPr>
        <w:t xml:space="preserve"> боевых     действий;</w:t>
      </w:r>
    </w:p>
    <w:p w:rsidR="006E61D4" w:rsidRDefault="006E61D4" w:rsidP="00CD5A57">
      <w:pPr>
        <w:pStyle w:val="ConsPlusNormal"/>
        <w:ind w:firstLine="709"/>
        <w:jc w:val="both"/>
        <w:rPr>
          <w:rFonts w:ascii="Arial" w:hAnsi="Arial" w:cs="Arial"/>
          <w:sz w:val="24"/>
          <w:szCs w:val="24"/>
        </w:rPr>
      </w:pPr>
      <w:r w:rsidRPr="006E61D4">
        <w:rPr>
          <w:rFonts w:ascii="Arial" w:hAnsi="Arial" w:cs="Arial"/>
          <w:sz w:val="24"/>
          <w:szCs w:val="24"/>
        </w:rPr>
        <w:lastRenderedPageBreak/>
        <w:t xml:space="preserve"> </w:t>
      </w:r>
      <w:r w:rsidR="00AC4EFB">
        <w:rPr>
          <w:rFonts w:ascii="Arial" w:hAnsi="Arial" w:cs="Arial"/>
          <w:sz w:val="24"/>
          <w:szCs w:val="24"/>
        </w:rPr>
        <w:t>ж)</w:t>
      </w:r>
      <w:r w:rsidR="0021620B">
        <w:rPr>
          <w:rFonts w:ascii="Arial" w:hAnsi="Arial" w:cs="Arial"/>
          <w:sz w:val="24"/>
          <w:szCs w:val="24"/>
        </w:rPr>
        <w:t xml:space="preserve"> пенсионеры 80 лет и старше;</w:t>
      </w:r>
    </w:p>
    <w:p w:rsidR="00AC4EFB" w:rsidRPr="0021620B" w:rsidRDefault="00AC4EFB" w:rsidP="0021620B">
      <w:pPr>
        <w:ind w:firstLine="709"/>
        <w:jc w:val="both"/>
        <w:rPr>
          <w:rFonts w:ascii="Arial" w:eastAsia="Times New Roman" w:hAnsi="Arial" w:cs="Arial"/>
          <w:sz w:val="24"/>
          <w:szCs w:val="24"/>
        </w:rPr>
      </w:pPr>
      <w:r>
        <w:rPr>
          <w:rFonts w:ascii="Arial" w:hAnsi="Arial" w:cs="Arial"/>
          <w:sz w:val="24"/>
          <w:szCs w:val="24"/>
        </w:rPr>
        <w:t xml:space="preserve"> з)</w:t>
      </w:r>
      <w:r w:rsidR="0021620B">
        <w:rPr>
          <w:rFonts w:ascii="Arial" w:hAnsi="Arial" w:cs="Arial"/>
          <w:sz w:val="24"/>
          <w:szCs w:val="24"/>
        </w:rPr>
        <w:t xml:space="preserve"> </w:t>
      </w:r>
      <w:r w:rsidRPr="00AC4EFB">
        <w:rPr>
          <w:rFonts w:ascii="Arial" w:eastAsia="Times New Roman" w:hAnsi="Arial" w:cs="Arial"/>
          <w:sz w:val="24"/>
          <w:szCs w:val="24"/>
        </w:rPr>
        <w:t>Физические лица, лишившиеся имущества в результате пожара</w:t>
      </w:r>
      <w:r w:rsidR="0021620B">
        <w:rPr>
          <w:rFonts w:ascii="Arial" w:eastAsia="Times New Roman" w:hAnsi="Arial" w:cs="Arial"/>
          <w:sz w:val="24"/>
          <w:szCs w:val="24"/>
        </w:rPr>
        <w:t>.</w:t>
      </w:r>
    </w:p>
    <w:p w:rsidR="006E61D4" w:rsidRPr="006E61D4" w:rsidRDefault="006E61D4" w:rsidP="00CD5A57">
      <w:pPr>
        <w:spacing w:after="0" w:line="240" w:lineRule="auto"/>
        <w:ind w:firstLine="709"/>
        <w:jc w:val="both"/>
        <w:rPr>
          <w:rFonts w:ascii="Arial" w:hAnsi="Arial" w:cs="Arial"/>
          <w:b/>
          <w:sz w:val="24"/>
          <w:szCs w:val="24"/>
        </w:rPr>
      </w:pPr>
    </w:p>
    <w:p w:rsidR="006E61D4" w:rsidRPr="006E61D4" w:rsidRDefault="006E61D4" w:rsidP="00CD5A57">
      <w:pPr>
        <w:pStyle w:val="31"/>
        <w:tabs>
          <w:tab w:val="num" w:pos="900"/>
        </w:tabs>
        <w:ind w:left="0" w:firstLine="709"/>
        <w:jc w:val="both"/>
        <w:rPr>
          <w:rFonts w:ascii="Arial" w:hAnsi="Arial" w:cs="Arial"/>
          <w:b/>
          <w:bCs/>
          <w:szCs w:val="24"/>
        </w:rPr>
      </w:pPr>
      <w:r w:rsidRPr="006E61D4">
        <w:rPr>
          <w:rFonts w:ascii="Arial" w:hAnsi="Arial" w:cs="Arial"/>
          <w:b/>
          <w:bCs/>
          <w:szCs w:val="24"/>
        </w:rPr>
        <w:t>4. Порядок и сроки уплаты налога и авансовых платежей по налогу.</w:t>
      </w:r>
    </w:p>
    <w:p w:rsidR="006E61D4" w:rsidRPr="006E61D4" w:rsidRDefault="006E61D4" w:rsidP="00CD5A57">
      <w:pPr>
        <w:pStyle w:val="31"/>
        <w:ind w:left="0" w:firstLine="709"/>
        <w:jc w:val="both"/>
        <w:rPr>
          <w:rFonts w:ascii="Arial" w:hAnsi="Arial" w:cs="Arial"/>
          <w:b/>
          <w:bCs/>
          <w:szCs w:val="24"/>
        </w:rPr>
      </w:pPr>
    </w:p>
    <w:p w:rsidR="00760DE1" w:rsidRDefault="00760DE1" w:rsidP="00552FC6">
      <w:pPr>
        <w:pStyle w:val="ConsPlusNormal"/>
        <w:ind w:firstLine="709"/>
        <w:jc w:val="both"/>
        <w:rPr>
          <w:rFonts w:ascii="Arial" w:hAnsi="Arial" w:cs="Arial"/>
          <w:sz w:val="24"/>
          <w:szCs w:val="24"/>
        </w:rPr>
      </w:pPr>
      <w:r w:rsidRPr="006E61D4">
        <w:rPr>
          <w:rFonts w:ascii="Arial" w:hAnsi="Arial" w:cs="Arial"/>
          <w:sz w:val="24"/>
          <w:szCs w:val="24"/>
        </w:rPr>
        <w:t xml:space="preserve">4.1 Налог подлежит уплате налогоплательщиками-организациями </w:t>
      </w:r>
      <w:r>
        <w:rPr>
          <w:rFonts w:ascii="Arial" w:hAnsi="Arial" w:cs="Arial"/>
          <w:sz w:val="24"/>
          <w:szCs w:val="24"/>
        </w:rPr>
        <w:t>в срок не позднее 1 марта года, следующего за истекшим налоговым периодом.</w:t>
      </w:r>
    </w:p>
    <w:p w:rsidR="00552FC6" w:rsidRDefault="00760DE1" w:rsidP="00760DE1">
      <w:pPr>
        <w:pStyle w:val="ConsPlusNormal"/>
        <w:jc w:val="both"/>
        <w:rPr>
          <w:rFonts w:ascii="Arial" w:hAnsi="Arial" w:cs="Arial"/>
          <w:sz w:val="24"/>
          <w:szCs w:val="24"/>
        </w:rPr>
      </w:pPr>
      <w:r>
        <w:rPr>
          <w:rFonts w:ascii="Arial" w:hAnsi="Arial" w:cs="Arial"/>
          <w:sz w:val="24"/>
          <w:szCs w:val="24"/>
        </w:rPr>
        <w:t xml:space="preserve">          </w:t>
      </w:r>
      <w:r w:rsidRPr="006E61D4">
        <w:rPr>
          <w:rFonts w:ascii="Arial" w:hAnsi="Arial" w:cs="Arial"/>
          <w:sz w:val="24"/>
          <w:szCs w:val="24"/>
        </w:rPr>
        <w:t xml:space="preserve"> </w:t>
      </w:r>
      <w:r w:rsidR="00552FC6" w:rsidRPr="006E61D4">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426171" w:rsidRPr="006E61D4" w:rsidRDefault="00426171" w:rsidP="00426171">
      <w:pPr>
        <w:pStyle w:val="ConsPlusNormal"/>
        <w:ind w:firstLine="709"/>
        <w:jc w:val="both"/>
        <w:rPr>
          <w:rFonts w:ascii="Arial" w:hAnsi="Arial" w:cs="Arial"/>
          <w:sz w:val="24"/>
          <w:szCs w:val="24"/>
        </w:rPr>
      </w:pPr>
      <w:r>
        <w:rPr>
          <w:rFonts w:ascii="Arial" w:hAnsi="Arial" w:cs="Arial"/>
          <w:sz w:val="24"/>
          <w:szCs w:val="24"/>
        </w:rPr>
        <w:t xml:space="preserve">4.3  </w:t>
      </w:r>
      <w:r w:rsidRPr="006E61D4">
        <w:rPr>
          <w:rFonts w:ascii="Arial" w:hAnsi="Arial" w:cs="Arial"/>
          <w:sz w:val="24"/>
          <w:szCs w:val="24"/>
        </w:rPr>
        <w:t>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6E61D4" w:rsidRPr="006E61D4" w:rsidRDefault="006E61D4" w:rsidP="00426171">
      <w:pPr>
        <w:pStyle w:val="ConsPlusNormal"/>
        <w:jc w:val="both"/>
        <w:rPr>
          <w:rFonts w:ascii="Arial" w:hAnsi="Arial" w:cs="Arial"/>
          <w:sz w:val="24"/>
          <w:szCs w:val="24"/>
        </w:rPr>
      </w:pPr>
    </w:p>
    <w:p w:rsidR="006E61D4" w:rsidRPr="006E61D4" w:rsidRDefault="006E61D4" w:rsidP="00CD5A57">
      <w:pPr>
        <w:pStyle w:val="3"/>
        <w:spacing w:before="0" w:after="0"/>
        <w:ind w:firstLine="709"/>
        <w:jc w:val="both"/>
        <w:rPr>
          <w:rFonts w:ascii="Arial" w:hAnsi="Arial" w:cs="Arial"/>
          <w:sz w:val="24"/>
          <w:szCs w:val="24"/>
        </w:rPr>
      </w:pPr>
      <w:r w:rsidRPr="006E61D4">
        <w:rPr>
          <w:rFonts w:ascii="Arial" w:hAnsi="Arial" w:cs="Arial"/>
          <w:sz w:val="24"/>
          <w:szCs w:val="24"/>
        </w:rPr>
        <w:t xml:space="preserve"> </w:t>
      </w:r>
      <w:r w:rsidR="0021620B">
        <w:rPr>
          <w:rFonts w:ascii="Arial" w:hAnsi="Arial" w:cs="Arial"/>
          <w:sz w:val="24"/>
          <w:szCs w:val="24"/>
        </w:rPr>
        <w:t xml:space="preserve">                  </w:t>
      </w:r>
      <w:r w:rsidRPr="006E61D4">
        <w:rPr>
          <w:rFonts w:ascii="Arial" w:hAnsi="Arial" w:cs="Arial"/>
          <w:sz w:val="24"/>
          <w:szCs w:val="24"/>
        </w:rPr>
        <w:t>Статья 5. Налог на имущество физических лиц</w:t>
      </w:r>
    </w:p>
    <w:p w:rsidR="006E61D4" w:rsidRPr="006E61D4" w:rsidRDefault="006E61D4" w:rsidP="00CD5A57">
      <w:pPr>
        <w:spacing w:after="0" w:line="240" w:lineRule="auto"/>
        <w:ind w:firstLine="709"/>
        <w:jc w:val="both"/>
        <w:rPr>
          <w:rFonts w:ascii="Arial" w:hAnsi="Arial" w:cs="Arial"/>
          <w:sz w:val="24"/>
          <w:szCs w:val="24"/>
        </w:rPr>
      </w:pPr>
    </w:p>
    <w:p w:rsidR="006E61D4" w:rsidRPr="006E61D4" w:rsidRDefault="006E61D4" w:rsidP="00CD5A57">
      <w:pPr>
        <w:spacing w:after="0" w:line="240" w:lineRule="auto"/>
        <w:ind w:firstLine="709"/>
        <w:jc w:val="both"/>
        <w:rPr>
          <w:rFonts w:ascii="Arial" w:hAnsi="Arial" w:cs="Arial"/>
          <w:b/>
          <w:sz w:val="24"/>
          <w:szCs w:val="24"/>
        </w:rPr>
      </w:pPr>
      <w:r w:rsidRPr="006E61D4">
        <w:rPr>
          <w:rFonts w:ascii="Arial" w:hAnsi="Arial" w:cs="Arial"/>
          <w:b/>
          <w:sz w:val="24"/>
          <w:szCs w:val="24"/>
        </w:rPr>
        <w:t xml:space="preserve">     1. Ставки налога:</w:t>
      </w:r>
    </w:p>
    <w:p w:rsidR="006E61D4" w:rsidRPr="006E61D4" w:rsidRDefault="006E61D4" w:rsidP="00CD5A57">
      <w:pPr>
        <w:pStyle w:val="a9"/>
        <w:spacing w:before="0" w:beforeAutospacing="0" w:after="0" w:afterAutospacing="0"/>
        <w:ind w:firstLine="709"/>
        <w:jc w:val="both"/>
        <w:rPr>
          <w:rFonts w:ascii="Arial" w:hAnsi="Arial" w:cs="Arial"/>
          <w:color w:val="202020"/>
        </w:rPr>
      </w:pPr>
      <w:r w:rsidRPr="006E61D4">
        <w:rPr>
          <w:rFonts w:ascii="Arial" w:hAnsi="Arial" w:cs="Arial"/>
          <w:b/>
        </w:rPr>
        <w:t xml:space="preserve">     </w:t>
      </w:r>
      <w:r w:rsidRPr="006E61D4">
        <w:rPr>
          <w:rFonts w:ascii="Arial" w:hAnsi="Arial" w:cs="Arial"/>
          <w:bCs/>
        </w:rPr>
        <w:t>Налоговые ставки устанавливаются в зависимости от  кадастровой стоимости объекта налогообложения</w:t>
      </w:r>
      <w:r w:rsidRPr="006E61D4">
        <w:rPr>
          <w:rFonts w:ascii="Arial" w:hAnsi="Arial" w:cs="Arial"/>
          <w:color w:val="202020"/>
        </w:rPr>
        <w:t xml:space="preserve">  в размере:</w:t>
      </w:r>
    </w:p>
    <w:p w:rsidR="006E61D4" w:rsidRPr="006E61D4" w:rsidRDefault="006E61D4" w:rsidP="00CD5A57">
      <w:pPr>
        <w:pStyle w:val="a4"/>
        <w:spacing w:after="0" w:line="240" w:lineRule="auto"/>
        <w:ind w:left="0" w:firstLine="709"/>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693"/>
      </w:tblGrid>
      <w:tr w:rsidR="006E61D4" w:rsidRPr="006E61D4" w:rsidTr="0029394E">
        <w:tc>
          <w:tcPr>
            <w:tcW w:w="7054" w:type="dxa"/>
          </w:tcPr>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Вид объекта</w:t>
            </w:r>
          </w:p>
        </w:tc>
        <w:tc>
          <w:tcPr>
            <w:tcW w:w="2693" w:type="dxa"/>
          </w:tcPr>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Налоговая ставка (в процентах)</w:t>
            </w:r>
          </w:p>
        </w:tc>
      </w:tr>
      <w:tr w:rsidR="006E61D4" w:rsidRPr="006E61D4" w:rsidTr="005D3950">
        <w:trPr>
          <w:trHeight w:val="630"/>
        </w:trPr>
        <w:tc>
          <w:tcPr>
            <w:tcW w:w="7054" w:type="dxa"/>
          </w:tcPr>
          <w:p w:rsidR="005D3950" w:rsidRDefault="005D3950" w:rsidP="00CD5A57">
            <w:pPr>
              <w:spacing w:after="0" w:line="240" w:lineRule="auto"/>
              <w:ind w:firstLine="709"/>
              <w:jc w:val="both"/>
              <w:rPr>
                <w:rFonts w:ascii="Arial" w:hAnsi="Arial" w:cs="Arial"/>
                <w:sz w:val="24"/>
                <w:szCs w:val="24"/>
              </w:rPr>
            </w:pPr>
          </w:p>
          <w:p w:rsidR="006E61D4" w:rsidRPr="006E61D4" w:rsidRDefault="00CD5A57" w:rsidP="00CD5A57">
            <w:pPr>
              <w:spacing w:after="0" w:line="240" w:lineRule="auto"/>
              <w:ind w:firstLine="709"/>
              <w:jc w:val="both"/>
              <w:rPr>
                <w:rFonts w:ascii="Arial" w:hAnsi="Arial" w:cs="Arial"/>
                <w:sz w:val="24"/>
                <w:szCs w:val="24"/>
              </w:rPr>
            </w:pPr>
            <w:r w:rsidRPr="006B3B8C">
              <w:rPr>
                <w:rFonts w:ascii="Arial" w:hAnsi="Arial" w:cs="Arial"/>
                <w:sz w:val="24"/>
                <w:szCs w:val="24"/>
              </w:rPr>
              <w:t>- жилые дома</w:t>
            </w:r>
            <w:r>
              <w:rPr>
                <w:rFonts w:ascii="Arial" w:hAnsi="Arial" w:cs="Arial"/>
                <w:sz w:val="24"/>
                <w:szCs w:val="24"/>
              </w:rPr>
              <w:t>, части жилых домов</w:t>
            </w:r>
            <w:r w:rsidRPr="006B3B8C">
              <w:rPr>
                <w:rFonts w:ascii="Arial" w:hAnsi="Arial" w:cs="Arial"/>
                <w:sz w:val="24"/>
                <w:szCs w:val="24"/>
              </w:rPr>
              <w:t>,</w:t>
            </w:r>
            <w:r>
              <w:rPr>
                <w:rFonts w:ascii="Arial" w:hAnsi="Arial" w:cs="Arial"/>
                <w:sz w:val="24"/>
                <w:szCs w:val="24"/>
              </w:rPr>
              <w:t xml:space="preserve"> к</w:t>
            </w:r>
            <w:r w:rsidR="005D3950">
              <w:rPr>
                <w:rFonts w:ascii="Arial" w:hAnsi="Arial" w:cs="Arial"/>
                <w:sz w:val="24"/>
                <w:szCs w:val="24"/>
              </w:rPr>
              <w:t>вартиры, части квартир, комнаты;</w:t>
            </w:r>
          </w:p>
        </w:tc>
        <w:tc>
          <w:tcPr>
            <w:tcW w:w="2693" w:type="dxa"/>
          </w:tcPr>
          <w:p w:rsidR="005D3950" w:rsidRDefault="005D3950" w:rsidP="005D3950">
            <w:pPr>
              <w:spacing w:after="0" w:line="240" w:lineRule="auto"/>
              <w:jc w:val="center"/>
              <w:rPr>
                <w:rFonts w:ascii="Arial" w:hAnsi="Arial" w:cs="Arial"/>
                <w:sz w:val="24"/>
                <w:szCs w:val="24"/>
              </w:rPr>
            </w:pPr>
          </w:p>
          <w:p w:rsidR="006E61D4" w:rsidRDefault="006E61D4" w:rsidP="005D3950">
            <w:pPr>
              <w:spacing w:after="0" w:line="240" w:lineRule="auto"/>
              <w:jc w:val="center"/>
              <w:rPr>
                <w:rFonts w:ascii="Arial" w:hAnsi="Arial" w:cs="Arial"/>
                <w:sz w:val="24"/>
                <w:szCs w:val="24"/>
              </w:rPr>
            </w:pPr>
            <w:r w:rsidRPr="006E61D4">
              <w:rPr>
                <w:rFonts w:ascii="Arial" w:hAnsi="Arial" w:cs="Arial"/>
                <w:sz w:val="24"/>
                <w:szCs w:val="24"/>
              </w:rPr>
              <w:t>0,3</w:t>
            </w:r>
          </w:p>
          <w:p w:rsidR="005D3950" w:rsidRPr="006E61D4" w:rsidRDefault="005D3950" w:rsidP="005D3950">
            <w:pPr>
              <w:spacing w:after="0" w:line="240" w:lineRule="auto"/>
              <w:jc w:val="center"/>
              <w:rPr>
                <w:rFonts w:ascii="Arial" w:hAnsi="Arial" w:cs="Arial"/>
                <w:sz w:val="24"/>
                <w:szCs w:val="24"/>
              </w:rPr>
            </w:pPr>
          </w:p>
        </w:tc>
      </w:tr>
      <w:tr w:rsidR="005D3950" w:rsidRPr="006E61D4" w:rsidTr="005D3950">
        <w:trPr>
          <w:trHeight w:val="798"/>
        </w:trPr>
        <w:tc>
          <w:tcPr>
            <w:tcW w:w="7054" w:type="dxa"/>
          </w:tcPr>
          <w:p w:rsidR="005D3950" w:rsidRPr="006B3B8C" w:rsidRDefault="005D3950" w:rsidP="00CD5A57">
            <w:pPr>
              <w:spacing w:after="0" w:line="240" w:lineRule="auto"/>
              <w:ind w:firstLine="709"/>
              <w:jc w:val="both"/>
              <w:rPr>
                <w:rFonts w:ascii="Arial" w:hAnsi="Arial" w:cs="Arial"/>
                <w:sz w:val="24"/>
                <w:szCs w:val="24"/>
              </w:rPr>
            </w:pPr>
            <w:r w:rsidRPr="006E61D4">
              <w:rPr>
                <w:rFonts w:ascii="Arial" w:hAnsi="Arial" w:cs="Arial"/>
                <w:sz w:val="24"/>
                <w:szCs w:val="24"/>
              </w:rPr>
              <w:t>- объек</w:t>
            </w:r>
            <w:r>
              <w:rPr>
                <w:rFonts w:ascii="Arial" w:hAnsi="Arial" w:cs="Arial"/>
                <w:sz w:val="24"/>
                <w:szCs w:val="24"/>
              </w:rPr>
              <w:t>ты незавершенного строительства в случае, если проектируемым назначением таких объектов является жилой дом;</w:t>
            </w:r>
          </w:p>
        </w:tc>
        <w:tc>
          <w:tcPr>
            <w:tcW w:w="2693" w:type="dxa"/>
          </w:tcPr>
          <w:p w:rsidR="005D3950" w:rsidRDefault="005D3950" w:rsidP="005D3950">
            <w:pPr>
              <w:spacing w:after="0" w:line="240" w:lineRule="auto"/>
              <w:jc w:val="center"/>
              <w:rPr>
                <w:rFonts w:ascii="Arial" w:hAnsi="Arial" w:cs="Arial"/>
                <w:sz w:val="24"/>
                <w:szCs w:val="24"/>
              </w:rPr>
            </w:pPr>
            <w:r>
              <w:rPr>
                <w:rFonts w:ascii="Arial" w:hAnsi="Arial" w:cs="Arial"/>
                <w:sz w:val="24"/>
                <w:szCs w:val="24"/>
              </w:rPr>
              <w:t>0,3</w:t>
            </w:r>
          </w:p>
          <w:p w:rsidR="005D3950" w:rsidRDefault="005D3950" w:rsidP="005D3950">
            <w:pPr>
              <w:spacing w:after="0" w:line="240" w:lineRule="auto"/>
              <w:jc w:val="center"/>
              <w:rPr>
                <w:rFonts w:ascii="Arial" w:hAnsi="Arial" w:cs="Arial"/>
                <w:sz w:val="24"/>
                <w:szCs w:val="24"/>
              </w:rPr>
            </w:pPr>
          </w:p>
          <w:p w:rsidR="005D3950" w:rsidRPr="006E61D4" w:rsidRDefault="005D3950" w:rsidP="005D3950">
            <w:pPr>
              <w:spacing w:after="0" w:line="240" w:lineRule="auto"/>
              <w:jc w:val="center"/>
              <w:rPr>
                <w:rFonts w:ascii="Arial" w:hAnsi="Arial" w:cs="Arial"/>
                <w:sz w:val="24"/>
                <w:szCs w:val="24"/>
              </w:rPr>
            </w:pPr>
          </w:p>
        </w:tc>
      </w:tr>
      <w:tr w:rsidR="005D3950" w:rsidRPr="006E61D4" w:rsidTr="005D3950">
        <w:trPr>
          <w:trHeight w:val="585"/>
        </w:trPr>
        <w:tc>
          <w:tcPr>
            <w:tcW w:w="7054" w:type="dxa"/>
          </w:tcPr>
          <w:p w:rsidR="005D3950" w:rsidRPr="006E61D4" w:rsidRDefault="005D3950" w:rsidP="005D3950">
            <w:pPr>
              <w:spacing w:after="0" w:line="240" w:lineRule="auto"/>
              <w:ind w:firstLine="709"/>
              <w:jc w:val="both"/>
              <w:rPr>
                <w:rFonts w:ascii="Arial" w:hAnsi="Arial" w:cs="Arial"/>
                <w:sz w:val="24"/>
                <w:szCs w:val="24"/>
              </w:rPr>
            </w:pPr>
            <w:r>
              <w:rPr>
                <w:rFonts w:ascii="Arial" w:hAnsi="Arial" w:cs="Arial"/>
                <w:sz w:val="24"/>
                <w:szCs w:val="24"/>
              </w:rPr>
              <w:t xml:space="preserve">- </w:t>
            </w:r>
            <w:r w:rsidRPr="006E61D4">
              <w:rPr>
                <w:rFonts w:ascii="Arial" w:hAnsi="Arial" w:cs="Arial"/>
                <w:sz w:val="24"/>
                <w:szCs w:val="24"/>
              </w:rPr>
              <w:t>единый недвижимый комплекс, в состав которого входит хотя бы один жилой дом</w:t>
            </w:r>
            <w:r>
              <w:rPr>
                <w:rFonts w:ascii="Arial" w:hAnsi="Arial" w:cs="Arial"/>
                <w:sz w:val="24"/>
                <w:szCs w:val="24"/>
              </w:rPr>
              <w:t>;</w:t>
            </w:r>
          </w:p>
        </w:tc>
        <w:tc>
          <w:tcPr>
            <w:tcW w:w="2693" w:type="dxa"/>
          </w:tcPr>
          <w:p w:rsidR="005D3950" w:rsidRDefault="005D3950" w:rsidP="005D3950">
            <w:pPr>
              <w:spacing w:after="0" w:line="240" w:lineRule="auto"/>
              <w:jc w:val="center"/>
              <w:rPr>
                <w:rFonts w:ascii="Arial" w:hAnsi="Arial" w:cs="Arial"/>
                <w:sz w:val="24"/>
                <w:szCs w:val="24"/>
              </w:rPr>
            </w:pPr>
          </w:p>
          <w:p w:rsidR="005D3950" w:rsidRDefault="005D3950" w:rsidP="005D3950">
            <w:pPr>
              <w:spacing w:after="0" w:line="240" w:lineRule="auto"/>
              <w:jc w:val="center"/>
              <w:rPr>
                <w:rFonts w:ascii="Arial" w:hAnsi="Arial" w:cs="Arial"/>
                <w:sz w:val="24"/>
                <w:szCs w:val="24"/>
              </w:rPr>
            </w:pPr>
            <w:r>
              <w:rPr>
                <w:rFonts w:ascii="Arial" w:hAnsi="Arial" w:cs="Arial"/>
                <w:sz w:val="24"/>
                <w:szCs w:val="24"/>
              </w:rPr>
              <w:t>0,3</w:t>
            </w:r>
          </w:p>
        </w:tc>
      </w:tr>
      <w:tr w:rsidR="005D3950" w:rsidRPr="006E61D4" w:rsidTr="005D3950">
        <w:trPr>
          <w:trHeight w:val="888"/>
        </w:trPr>
        <w:tc>
          <w:tcPr>
            <w:tcW w:w="7054" w:type="dxa"/>
          </w:tcPr>
          <w:p w:rsidR="005D3950" w:rsidRDefault="005D3950"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гараж и </w:t>
            </w:r>
            <w:proofErr w:type="spellStart"/>
            <w:r w:rsidRPr="006E61D4">
              <w:rPr>
                <w:rFonts w:ascii="Arial" w:hAnsi="Arial" w:cs="Arial"/>
                <w:sz w:val="24"/>
                <w:szCs w:val="24"/>
              </w:rPr>
              <w:t>машино</w:t>
            </w:r>
            <w:proofErr w:type="spellEnd"/>
            <w:r w:rsidRPr="006E61D4">
              <w:rPr>
                <w:rFonts w:ascii="Arial" w:hAnsi="Arial" w:cs="Arial"/>
                <w:sz w:val="24"/>
                <w:szCs w:val="24"/>
              </w:rPr>
              <w:t>-место, в том числе расположенные в объектах налогообложения, указанных в пп.2 п.2 ст. 406 Налогового кодекса Российской Федерации</w:t>
            </w:r>
          </w:p>
        </w:tc>
        <w:tc>
          <w:tcPr>
            <w:tcW w:w="2693" w:type="dxa"/>
          </w:tcPr>
          <w:p w:rsidR="005D3950" w:rsidRDefault="005D3950" w:rsidP="005D3950">
            <w:pPr>
              <w:spacing w:after="0" w:line="240" w:lineRule="auto"/>
              <w:jc w:val="center"/>
              <w:rPr>
                <w:rFonts w:ascii="Arial" w:hAnsi="Arial" w:cs="Arial"/>
                <w:sz w:val="24"/>
                <w:szCs w:val="24"/>
              </w:rPr>
            </w:pPr>
          </w:p>
          <w:p w:rsidR="005D3950" w:rsidRDefault="005D3950" w:rsidP="005D3950">
            <w:pPr>
              <w:spacing w:after="0" w:line="240" w:lineRule="auto"/>
              <w:jc w:val="center"/>
              <w:rPr>
                <w:rFonts w:ascii="Arial" w:hAnsi="Arial" w:cs="Arial"/>
                <w:sz w:val="24"/>
                <w:szCs w:val="24"/>
              </w:rPr>
            </w:pPr>
          </w:p>
          <w:p w:rsidR="005D3950" w:rsidRDefault="005D3950" w:rsidP="005D3950">
            <w:pPr>
              <w:spacing w:after="0" w:line="240" w:lineRule="auto"/>
              <w:jc w:val="center"/>
              <w:rPr>
                <w:rFonts w:ascii="Arial" w:hAnsi="Arial" w:cs="Arial"/>
                <w:sz w:val="24"/>
                <w:szCs w:val="24"/>
              </w:rPr>
            </w:pPr>
            <w:r>
              <w:rPr>
                <w:rFonts w:ascii="Arial" w:hAnsi="Arial" w:cs="Arial"/>
                <w:sz w:val="24"/>
                <w:szCs w:val="24"/>
              </w:rPr>
              <w:t>0,3</w:t>
            </w:r>
          </w:p>
        </w:tc>
      </w:tr>
      <w:tr w:rsidR="005D3950" w:rsidRPr="006E61D4" w:rsidTr="0029394E">
        <w:trPr>
          <w:trHeight w:val="1305"/>
        </w:trPr>
        <w:tc>
          <w:tcPr>
            <w:tcW w:w="7054" w:type="dxa"/>
          </w:tcPr>
          <w:p w:rsidR="005D3950" w:rsidRPr="006E61D4" w:rsidRDefault="005D3950" w:rsidP="005D3950">
            <w:pPr>
              <w:spacing w:after="0" w:line="240" w:lineRule="auto"/>
              <w:ind w:firstLine="709"/>
              <w:jc w:val="both"/>
              <w:rPr>
                <w:rFonts w:ascii="Arial" w:hAnsi="Arial" w:cs="Arial"/>
                <w:sz w:val="24"/>
                <w:szCs w:val="24"/>
              </w:rPr>
            </w:pPr>
            <w:r w:rsidRPr="006E61D4">
              <w:rPr>
                <w:rFonts w:ascii="Arial" w:hAnsi="Arial" w:cs="Arial"/>
                <w:sz w:val="24"/>
                <w:szCs w:val="24"/>
              </w:rPr>
              <w:t>- хозяйс</w:t>
            </w:r>
            <w:r>
              <w:rPr>
                <w:rFonts w:ascii="Arial" w:hAnsi="Arial" w:cs="Arial"/>
                <w:sz w:val="24"/>
                <w:szCs w:val="24"/>
              </w:rPr>
              <w:t>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c>
          <w:tcPr>
            <w:tcW w:w="2693" w:type="dxa"/>
          </w:tcPr>
          <w:p w:rsidR="005D3950" w:rsidRDefault="005D3950" w:rsidP="005D3950">
            <w:pPr>
              <w:spacing w:after="0" w:line="240" w:lineRule="auto"/>
              <w:jc w:val="center"/>
              <w:rPr>
                <w:rFonts w:ascii="Arial" w:hAnsi="Arial" w:cs="Arial"/>
                <w:sz w:val="24"/>
                <w:szCs w:val="24"/>
              </w:rPr>
            </w:pPr>
            <w:r>
              <w:rPr>
                <w:rFonts w:ascii="Arial" w:hAnsi="Arial" w:cs="Arial"/>
                <w:sz w:val="24"/>
                <w:szCs w:val="24"/>
              </w:rPr>
              <w:t>0,3</w:t>
            </w:r>
          </w:p>
        </w:tc>
      </w:tr>
      <w:tr w:rsidR="006E61D4" w:rsidRPr="006E61D4" w:rsidTr="0029394E">
        <w:tc>
          <w:tcPr>
            <w:tcW w:w="7054" w:type="dxa"/>
          </w:tcPr>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объекты налогообложения, кадастровая стоимость каждого из которых превышает 300 млн рублей</w:t>
            </w:r>
          </w:p>
        </w:tc>
        <w:tc>
          <w:tcPr>
            <w:tcW w:w="2693" w:type="dxa"/>
          </w:tcPr>
          <w:p w:rsidR="006E61D4" w:rsidRPr="006E61D4" w:rsidRDefault="005D3950" w:rsidP="005D3950">
            <w:pPr>
              <w:spacing w:after="0" w:line="240" w:lineRule="auto"/>
              <w:ind w:firstLine="709"/>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2</w:t>
            </w:r>
          </w:p>
        </w:tc>
      </w:tr>
      <w:tr w:rsidR="006E61D4" w:rsidRPr="006E61D4" w:rsidTr="0029394E">
        <w:tc>
          <w:tcPr>
            <w:tcW w:w="7054" w:type="dxa"/>
          </w:tcPr>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прочие объекты налогообложения</w:t>
            </w:r>
          </w:p>
        </w:tc>
        <w:tc>
          <w:tcPr>
            <w:tcW w:w="2693" w:type="dxa"/>
          </w:tcPr>
          <w:p w:rsidR="006E61D4" w:rsidRPr="006E61D4" w:rsidRDefault="005D3950" w:rsidP="005D3950">
            <w:pPr>
              <w:spacing w:after="0" w:line="240" w:lineRule="auto"/>
              <w:ind w:firstLine="709"/>
              <w:rPr>
                <w:rFonts w:ascii="Arial" w:hAnsi="Arial" w:cs="Arial"/>
                <w:sz w:val="24"/>
                <w:szCs w:val="24"/>
              </w:rPr>
            </w:pPr>
            <w:r>
              <w:rPr>
                <w:rFonts w:ascii="Arial" w:hAnsi="Arial" w:cs="Arial"/>
                <w:sz w:val="24"/>
                <w:szCs w:val="24"/>
              </w:rPr>
              <w:t xml:space="preserve">     </w:t>
            </w:r>
            <w:r w:rsidR="006E61D4" w:rsidRPr="006E61D4">
              <w:rPr>
                <w:rFonts w:ascii="Arial" w:hAnsi="Arial" w:cs="Arial"/>
                <w:sz w:val="24"/>
                <w:szCs w:val="24"/>
              </w:rPr>
              <w:t>0,5</w:t>
            </w:r>
          </w:p>
        </w:tc>
      </w:tr>
    </w:tbl>
    <w:p w:rsidR="00760DE1" w:rsidRPr="006E61D4" w:rsidRDefault="00760DE1" w:rsidP="00AC4EFB">
      <w:pPr>
        <w:tabs>
          <w:tab w:val="left" w:pos="-6804"/>
          <w:tab w:val="left" w:pos="-6663"/>
          <w:tab w:val="left" w:pos="-6521"/>
        </w:tabs>
        <w:spacing w:after="0" w:line="240" w:lineRule="auto"/>
        <w:jc w:val="both"/>
        <w:rPr>
          <w:rFonts w:ascii="Arial" w:hAnsi="Arial" w:cs="Arial"/>
          <w:bCs/>
          <w:sz w:val="24"/>
          <w:szCs w:val="24"/>
        </w:rPr>
      </w:pPr>
    </w:p>
    <w:p w:rsidR="006E61D4" w:rsidRPr="006E61D4" w:rsidRDefault="006E61D4" w:rsidP="00CD5A57">
      <w:pPr>
        <w:pStyle w:val="a4"/>
        <w:numPr>
          <w:ilvl w:val="0"/>
          <w:numId w:val="3"/>
        </w:numPr>
        <w:spacing w:after="0" w:line="240" w:lineRule="auto"/>
        <w:ind w:left="0" w:firstLine="709"/>
        <w:contextualSpacing w:val="0"/>
        <w:jc w:val="both"/>
        <w:rPr>
          <w:rFonts w:ascii="Arial" w:hAnsi="Arial" w:cs="Arial"/>
          <w:sz w:val="24"/>
          <w:szCs w:val="24"/>
        </w:rPr>
      </w:pPr>
      <w:r w:rsidRPr="006E61D4">
        <w:rPr>
          <w:rFonts w:ascii="Arial" w:hAnsi="Arial" w:cs="Arial"/>
          <w:b/>
          <w:bCs/>
          <w:sz w:val="24"/>
          <w:szCs w:val="24"/>
        </w:rPr>
        <w:t xml:space="preserve">Льготы по </w:t>
      </w:r>
      <w:r w:rsidR="005D3950">
        <w:rPr>
          <w:rFonts w:ascii="Arial" w:hAnsi="Arial" w:cs="Arial"/>
          <w:b/>
          <w:bCs/>
          <w:sz w:val="24"/>
          <w:szCs w:val="24"/>
        </w:rPr>
        <w:t>налогу</w:t>
      </w:r>
      <w:r w:rsidRPr="006E61D4">
        <w:rPr>
          <w:rFonts w:ascii="Arial" w:hAnsi="Arial" w:cs="Arial"/>
          <w:b/>
          <w:bCs/>
          <w:sz w:val="24"/>
          <w:szCs w:val="24"/>
        </w:rPr>
        <w:t xml:space="preserve"> на имущество физических лиц</w:t>
      </w:r>
      <w:r w:rsidRPr="006E61D4">
        <w:rPr>
          <w:rFonts w:ascii="Arial" w:hAnsi="Arial" w:cs="Arial"/>
          <w:sz w:val="24"/>
          <w:szCs w:val="24"/>
        </w:rPr>
        <w:t xml:space="preserve"> </w:t>
      </w:r>
    </w:p>
    <w:p w:rsidR="006E61D4" w:rsidRPr="006C01AA" w:rsidRDefault="006E61D4" w:rsidP="006C01AA">
      <w:pPr>
        <w:spacing w:after="0" w:line="240" w:lineRule="auto"/>
        <w:jc w:val="both"/>
        <w:rPr>
          <w:rFonts w:ascii="Arial" w:hAnsi="Arial" w:cs="Arial"/>
          <w:sz w:val="24"/>
          <w:szCs w:val="24"/>
        </w:rPr>
      </w:pPr>
    </w:p>
    <w:p w:rsidR="006E61D4" w:rsidRPr="006E61D4" w:rsidRDefault="006C01AA" w:rsidP="00CD5A57">
      <w:pPr>
        <w:pStyle w:val="a4"/>
        <w:spacing w:after="0" w:line="240" w:lineRule="auto"/>
        <w:ind w:left="0" w:firstLine="709"/>
        <w:jc w:val="both"/>
        <w:rPr>
          <w:rFonts w:ascii="Arial" w:hAnsi="Arial" w:cs="Arial"/>
          <w:sz w:val="24"/>
          <w:szCs w:val="24"/>
        </w:rPr>
      </w:pPr>
      <w:r>
        <w:rPr>
          <w:rFonts w:ascii="Arial" w:hAnsi="Arial" w:cs="Arial"/>
          <w:sz w:val="24"/>
          <w:szCs w:val="24"/>
        </w:rPr>
        <w:t>2.1</w:t>
      </w:r>
      <w:r w:rsidR="006E61D4" w:rsidRPr="006E61D4">
        <w:rPr>
          <w:rFonts w:ascii="Arial" w:hAnsi="Arial" w:cs="Arial"/>
          <w:sz w:val="24"/>
          <w:szCs w:val="24"/>
        </w:rPr>
        <w:t xml:space="preserve">  Дополнительные категории налогоплательщиков, которые имею право на налоговую льготу: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Герои Социалистического труда, а также лица награжденные орденами Трудовой славы, «За службу Родине в вооруженных силах СССР»</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сироты, оставшиеся без родителей, до достижения ими восемнадцатилетнего возраста;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дети, находящиеся под опекой;</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lastRenderedPageBreak/>
        <w:t>- многодетные семьи (семьи, имеющие трех и более детей, не достигших восемнадцатилетнего возраста)</w:t>
      </w:r>
    </w:p>
    <w:p w:rsidR="006E61D4" w:rsidRPr="006E61D4" w:rsidRDefault="006C01AA" w:rsidP="00CD5A57">
      <w:pPr>
        <w:spacing w:after="0" w:line="240" w:lineRule="auto"/>
        <w:ind w:firstLine="709"/>
        <w:jc w:val="both"/>
        <w:rPr>
          <w:rFonts w:ascii="Arial" w:hAnsi="Arial" w:cs="Arial"/>
          <w:sz w:val="24"/>
          <w:szCs w:val="24"/>
        </w:rPr>
      </w:pPr>
      <w:r>
        <w:rPr>
          <w:rFonts w:ascii="Arial" w:hAnsi="Arial" w:cs="Arial"/>
          <w:sz w:val="24"/>
          <w:szCs w:val="24"/>
        </w:rPr>
        <w:t>2.2</w:t>
      </w:r>
      <w:r w:rsidR="006E61D4" w:rsidRPr="006E61D4">
        <w:rPr>
          <w:rFonts w:ascii="Arial" w:hAnsi="Arial" w:cs="Arial"/>
          <w:sz w:val="24"/>
          <w:szCs w:val="24"/>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E61D4" w:rsidRPr="006E61D4" w:rsidRDefault="006C01AA" w:rsidP="00CD5A57">
      <w:pPr>
        <w:spacing w:after="0" w:line="240" w:lineRule="auto"/>
        <w:ind w:firstLine="709"/>
        <w:jc w:val="both"/>
        <w:rPr>
          <w:rFonts w:ascii="Arial" w:hAnsi="Arial" w:cs="Arial"/>
          <w:sz w:val="24"/>
          <w:szCs w:val="24"/>
        </w:rPr>
      </w:pPr>
      <w:r>
        <w:rPr>
          <w:rFonts w:ascii="Arial" w:hAnsi="Arial" w:cs="Arial"/>
          <w:sz w:val="24"/>
          <w:szCs w:val="24"/>
        </w:rPr>
        <w:t>2.3</w:t>
      </w:r>
      <w:r w:rsidR="006E61D4" w:rsidRPr="006E61D4">
        <w:rPr>
          <w:rFonts w:ascii="Arial" w:hAnsi="Arial" w:cs="Arial"/>
          <w:sz w:val="24"/>
          <w:szCs w:val="24"/>
        </w:rPr>
        <w:t xml:space="preserve">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E61D4" w:rsidRPr="006E61D4" w:rsidRDefault="006C01AA" w:rsidP="00CD5A57">
      <w:pPr>
        <w:spacing w:after="0" w:line="240" w:lineRule="auto"/>
        <w:ind w:firstLine="709"/>
        <w:jc w:val="both"/>
        <w:rPr>
          <w:rFonts w:ascii="Arial" w:hAnsi="Arial" w:cs="Arial"/>
          <w:sz w:val="24"/>
          <w:szCs w:val="24"/>
        </w:rPr>
      </w:pPr>
      <w:r>
        <w:rPr>
          <w:rFonts w:ascii="Arial" w:hAnsi="Arial" w:cs="Arial"/>
          <w:sz w:val="24"/>
          <w:szCs w:val="24"/>
        </w:rPr>
        <w:t>2.4</w:t>
      </w:r>
      <w:r w:rsidR="006E61D4" w:rsidRPr="006E61D4">
        <w:rPr>
          <w:rFonts w:ascii="Arial" w:hAnsi="Arial" w:cs="Arial"/>
          <w:sz w:val="24"/>
          <w:szCs w:val="24"/>
        </w:rPr>
        <w:t xml:space="preserve"> Налоговая льгота предоставляется в отношении следующих видов объектов налогообложения:</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-квартира, часть квартиры или комната;</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-жилой дом или часть жилого дома; </w:t>
      </w:r>
    </w:p>
    <w:p w:rsidR="006E61D4" w:rsidRPr="006E61D4" w:rsidRDefault="006E61D4" w:rsidP="00CD5A57">
      <w:pPr>
        <w:spacing w:after="0" w:line="240" w:lineRule="auto"/>
        <w:ind w:firstLine="709"/>
        <w:jc w:val="both"/>
        <w:rPr>
          <w:rFonts w:ascii="Arial" w:hAnsi="Arial" w:cs="Arial"/>
          <w:sz w:val="24"/>
          <w:szCs w:val="24"/>
        </w:rPr>
      </w:pPr>
      <w:r w:rsidRPr="006E61D4">
        <w:rPr>
          <w:rFonts w:ascii="Arial" w:hAnsi="Arial" w:cs="Arial"/>
          <w:sz w:val="24"/>
          <w:szCs w:val="24"/>
        </w:rPr>
        <w:t xml:space="preserve">- гараж или </w:t>
      </w:r>
      <w:proofErr w:type="spellStart"/>
      <w:r w:rsidRPr="006E61D4">
        <w:rPr>
          <w:rFonts w:ascii="Arial" w:hAnsi="Arial" w:cs="Arial"/>
          <w:sz w:val="24"/>
          <w:szCs w:val="24"/>
        </w:rPr>
        <w:t>машино</w:t>
      </w:r>
      <w:proofErr w:type="spellEnd"/>
      <w:r w:rsidRPr="006E61D4">
        <w:rPr>
          <w:rFonts w:ascii="Arial" w:hAnsi="Arial" w:cs="Arial"/>
          <w:sz w:val="24"/>
          <w:szCs w:val="24"/>
        </w:rPr>
        <w:t>-место;</w:t>
      </w:r>
    </w:p>
    <w:p w:rsidR="0021620B" w:rsidRPr="0021620B" w:rsidRDefault="009A5792" w:rsidP="0021620B">
      <w:pPr>
        <w:ind w:firstLine="709"/>
        <w:jc w:val="both"/>
        <w:rPr>
          <w:rFonts w:ascii="Arial" w:eastAsia="Times New Roman" w:hAnsi="Arial" w:cs="Arial"/>
          <w:sz w:val="24"/>
          <w:szCs w:val="24"/>
        </w:rPr>
      </w:pPr>
      <w:r>
        <w:rPr>
          <w:rFonts w:ascii="Arial" w:hAnsi="Arial" w:cs="Arial"/>
          <w:sz w:val="24"/>
          <w:szCs w:val="24"/>
        </w:rPr>
        <w:t xml:space="preserve">- </w:t>
      </w:r>
      <w:r w:rsidR="0021620B" w:rsidRPr="00AC4EFB">
        <w:rPr>
          <w:rFonts w:ascii="Arial" w:eastAsia="Times New Roman" w:hAnsi="Arial" w:cs="Arial"/>
          <w:sz w:val="24"/>
          <w:szCs w:val="24"/>
        </w:rPr>
        <w:t>Физические лица, лишившиеся имущества в результате пожара</w:t>
      </w:r>
      <w:r w:rsidR="0021620B">
        <w:rPr>
          <w:rFonts w:ascii="Arial" w:eastAsia="Times New Roman" w:hAnsi="Arial" w:cs="Arial"/>
          <w:sz w:val="24"/>
          <w:szCs w:val="24"/>
        </w:rPr>
        <w:t>.</w:t>
      </w:r>
    </w:p>
    <w:p w:rsidR="00613479" w:rsidRPr="006E61D4" w:rsidRDefault="00613479" w:rsidP="00CD5A57">
      <w:pPr>
        <w:spacing w:after="0" w:line="240" w:lineRule="auto"/>
        <w:ind w:firstLine="709"/>
        <w:jc w:val="both"/>
        <w:rPr>
          <w:rFonts w:ascii="Arial" w:hAnsi="Arial" w:cs="Arial"/>
          <w:sz w:val="24"/>
          <w:szCs w:val="24"/>
        </w:rPr>
      </w:pPr>
    </w:p>
    <w:sectPr w:rsidR="00613479" w:rsidRPr="006E61D4" w:rsidSect="00CD5A57">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054"/>
    <w:multiLevelType w:val="hybridMultilevel"/>
    <w:tmpl w:val="A9CEE2EE"/>
    <w:lvl w:ilvl="0" w:tplc="1064194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5797AE8"/>
    <w:multiLevelType w:val="hybridMultilevel"/>
    <w:tmpl w:val="5A8C0348"/>
    <w:lvl w:ilvl="0" w:tplc="B04854E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786F0676"/>
    <w:multiLevelType w:val="hybridMultilevel"/>
    <w:tmpl w:val="3F0C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79"/>
    <w:rsid w:val="000307C9"/>
    <w:rsid w:val="0005370A"/>
    <w:rsid w:val="00055114"/>
    <w:rsid w:val="00060426"/>
    <w:rsid w:val="00095DDA"/>
    <w:rsid w:val="000E629E"/>
    <w:rsid w:val="000E6779"/>
    <w:rsid w:val="000F2B9B"/>
    <w:rsid w:val="000F49AC"/>
    <w:rsid w:val="00102E0D"/>
    <w:rsid w:val="001742B3"/>
    <w:rsid w:val="00187BA7"/>
    <w:rsid w:val="0020724B"/>
    <w:rsid w:val="0021620B"/>
    <w:rsid w:val="00254162"/>
    <w:rsid w:val="002B310F"/>
    <w:rsid w:val="002C2BFE"/>
    <w:rsid w:val="0030439D"/>
    <w:rsid w:val="003347E4"/>
    <w:rsid w:val="00350C37"/>
    <w:rsid w:val="003726E3"/>
    <w:rsid w:val="00391B28"/>
    <w:rsid w:val="0039640A"/>
    <w:rsid w:val="003A11E9"/>
    <w:rsid w:val="003D1149"/>
    <w:rsid w:val="003F04F1"/>
    <w:rsid w:val="004213DF"/>
    <w:rsid w:val="00426171"/>
    <w:rsid w:val="00490946"/>
    <w:rsid w:val="004A3577"/>
    <w:rsid w:val="004C694F"/>
    <w:rsid w:val="004D7BEA"/>
    <w:rsid w:val="004F01C1"/>
    <w:rsid w:val="004F2361"/>
    <w:rsid w:val="005110B3"/>
    <w:rsid w:val="00552FC6"/>
    <w:rsid w:val="00567310"/>
    <w:rsid w:val="0057084C"/>
    <w:rsid w:val="00590740"/>
    <w:rsid w:val="005938A1"/>
    <w:rsid w:val="005A60D8"/>
    <w:rsid w:val="005D3950"/>
    <w:rsid w:val="005E100C"/>
    <w:rsid w:val="006043B9"/>
    <w:rsid w:val="00613479"/>
    <w:rsid w:val="00630069"/>
    <w:rsid w:val="00657770"/>
    <w:rsid w:val="006706C2"/>
    <w:rsid w:val="006735A1"/>
    <w:rsid w:val="006A1933"/>
    <w:rsid w:val="006A45B4"/>
    <w:rsid w:val="006C01AA"/>
    <w:rsid w:val="006C71F8"/>
    <w:rsid w:val="006E61D4"/>
    <w:rsid w:val="00703A17"/>
    <w:rsid w:val="00716B29"/>
    <w:rsid w:val="00725FBF"/>
    <w:rsid w:val="007333FC"/>
    <w:rsid w:val="00742E2A"/>
    <w:rsid w:val="007518A9"/>
    <w:rsid w:val="00757A9B"/>
    <w:rsid w:val="00760DE1"/>
    <w:rsid w:val="00792A47"/>
    <w:rsid w:val="007C2088"/>
    <w:rsid w:val="007D71F5"/>
    <w:rsid w:val="00822FF2"/>
    <w:rsid w:val="00851C40"/>
    <w:rsid w:val="008B17EE"/>
    <w:rsid w:val="009060B1"/>
    <w:rsid w:val="00920446"/>
    <w:rsid w:val="0097138B"/>
    <w:rsid w:val="00977E06"/>
    <w:rsid w:val="0098231B"/>
    <w:rsid w:val="009A5792"/>
    <w:rsid w:val="009B0D73"/>
    <w:rsid w:val="009F45BF"/>
    <w:rsid w:val="00A3150F"/>
    <w:rsid w:val="00AB7471"/>
    <w:rsid w:val="00AC4EFB"/>
    <w:rsid w:val="00B23F4A"/>
    <w:rsid w:val="00B339D6"/>
    <w:rsid w:val="00B7482F"/>
    <w:rsid w:val="00B953B3"/>
    <w:rsid w:val="00C23A5D"/>
    <w:rsid w:val="00C263DE"/>
    <w:rsid w:val="00C55350"/>
    <w:rsid w:val="00CD5A57"/>
    <w:rsid w:val="00CE2A2E"/>
    <w:rsid w:val="00D04B8A"/>
    <w:rsid w:val="00D07EF6"/>
    <w:rsid w:val="00D42AAB"/>
    <w:rsid w:val="00D54849"/>
    <w:rsid w:val="00D63D32"/>
    <w:rsid w:val="00DA2EEA"/>
    <w:rsid w:val="00E44E75"/>
    <w:rsid w:val="00E75891"/>
    <w:rsid w:val="00EC5642"/>
    <w:rsid w:val="00EF7FC2"/>
    <w:rsid w:val="00F139CD"/>
    <w:rsid w:val="00F41A1C"/>
    <w:rsid w:val="00F636DC"/>
    <w:rsid w:val="00F70DFB"/>
    <w:rsid w:val="00F723C1"/>
    <w:rsid w:val="00F81503"/>
    <w:rsid w:val="00F92ECB"/>
    <w:rsid w:val="00F9631F"/>
    <w:rsid w:val="00FE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A99C"/>
  <w15:docId w15:val="{69CF0591-818E-4B87-B950-5F26CE43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A"/>
  </w:style>
  <w:style w:type="paragraph" w:styleId="1">
    <w:name w:val="heading 1"/>
    <w:basedOn w:val="a"/>
    <w:next w:val="a"/>
    <w:link w:val="10"/>
    <w:qFormat/>
    <w:rsid w:val="006E61D4"/>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semiHidden/>
    <w:unhideWhenUsed/>
    <w:qFormat/>
    <w:rsid w:val="006E61D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479"/>
    <w:pPr>
      <w:spacing w:after="0" w:line="240" w:lineRule="auto"/>
    </w:pPr>
  </w:style>
  <w:style w:type="paragraph" w:styleId="a4">
    <w:name w:val="List Paragraph"/>
    <w:basedOn w:val="a"/>
    <w:uiPriority w:val="99"/>
    <w:qFormat/>
    <w:rsid w:val="007333FC"/>
    <w:pPr>
      <w:ind w:left="720"/>
      <w:contextualSpacing/>
    </w:pPr>
  </w:style>
  <w:style w:type="table" w:styleId="a5">
    <w:name w:val="Table Grid"/>
    <w:basedOn w:val="a1"/>
    <w:uiPriority w:val="59"/>
    <w:rsid w:val="007518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E61D4"/>
    <w:rPr>
      <w:rFonts w:ascii="Arial" w:eastAsia="Times New Roman" w:hAnsi="Arial" w:cs="Times New Roman"/>
      <w:b/>
      <w:bCs/>
      <w:kern w:val="32"/>
      <w:sz w:val="32"/>
      <w:szCs w:val="32"/>
    </w:rPr>
  </w:style>
  <w:style w:type="character" w:customStyle="1" w:styleId="30">
    <w:name w:val="Заголовок 3 Знак"/>
    <w:basedOn w:val="a0"/>
    <w:link w:val="3"/>
    <w:semiHidden/>
    <w:rsid w:val="006E61D4"/>
    <w:rPr>
      <w:rFonts w:ascii="Cambria" w:eastAsia="Times New Roman" w:hAnsi="Cambria" w:cs="Times New Roman"/>
      <w:b/>
      <w:bCs/>
      <w:sz w:val="26"/>
      <w:szCs w:val="26"/>
    </w:rPr>
  </w:style>
  <w:style w:type="paragraph" w:styleId="31">
    <w:name w:val="Body Text Indent 3"/>
    <w:basedOn w:val="a"/>
    <w:link w:val="32"/>
    <w:rsid w:val="006E61D4"/>
    <w:pPr>
      <w:spacing w:after="0" w:line="240" w:lineRule="auto"/>
      <w:ind w:left="-567" w:firstLine="993"/>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6E61D4"/>
    <w:rPr>
      <w:rFonts w:ascii="Times New Roman" w:eastAsia="Times New Roman" w:hAnsi="Times New Roman" w:cs="Times New Roman"/>
      <w:sz w:val="24"/>
      <w:szCs w:val="20"/>
    </w:rPr>
  </w:style>
  <w:style w:type="paragraph" w:styleId="a6">
    <w:name w:val="Title"/>
    <w:basedOn w:val="a"/>
    <w:link w:val="a7"/>
    <w:qFormat/>
    <w:rsid w:val="006E61D4"/>
    <w:pPr>
      <w:spacing w:after="0" w:line="24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6E61D4"/>
    <w:rPr>
      <w:rFonts w:ascii="Times New Roman" w:eastAsia="Times New Roman" w:hAnsi="Times New Roman" w:cs="Times New Roman"/>
      <w:sz w:val="28"/>
      <w:szCs w:val="20"/>
    </w:rPr>
  </w:style>
  <w:style w:type="paragraph" w:customStyle="1" w:styleId="ConsPlusNormal">
    <w:name w:val="ConsPlusNormal"/>
    <w:uiPriority w:val="99"/>
    <w:rsid w:val="006E61D4"/>
    <w:pPr>
      <w:autoSpaceDE w:val="0"/>
      <w:autoSpaceDN w:val="0"/>
      <w:adjustRightInd w:val="0"/>
      <w:spacing w:after="0" w:line="240" w:lineRule="auto"/>
    </w:pPr>
    <w:rPr>
      <w:rFonts w:ascii="Times New Roman" w:eastAsia="Times New Roman" w:hAnsi="Times New Roman" w:cs="Times New Roman"/>
      <w:sz w:val="28"/>
      <w:szCs w:val="28"/>
    </w:rPr>
  </w:style>
  <w:style w:type="paragraph" w:styleId="2">
    <w:name w:val="Body Text 2"/>
    <w:basedOn w:val="a"/>
    <w:link w:val="20"/>
    <w:rsid w:val="006E61D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E61D4"/>
    <w:rPr>
      <w:rFonts w:ascii="Times New Roman" w:eastAsia="Times New Roman" w:hAnsi="Times New Roman" w:cs="Times New Roman"/>
      <w:sz w:val="20"/>
      <w:szCs w:val="20"/>
    </w:rPr>
  </w:style>
  <w:style w:type="character" w:styleId="a8">
    <w:name w:val="Hyperlink"/>
    <w:basedOn w:val="a0"/>
    <w:uiPriority w:val="99"/>
    <w:rsid w:val="006E61D4"/>
    <w:rPr>
      <w:color w:val="0000FF"/>
      <w:u w:val="single"/>
    </w:rPr>
  </w:style>
  <w:style w:type="paragraph" w:styleId="a9">
    <w:name w:val="Normal (Web)"/>
    <w:basedOn w:val="a"/>
    <w:uiPriority w:val="99"/>
    <w:unhideWhenUsed/>
    <w:rsid w:val="006E61D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162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6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9A915-DAD9-4DB5-B7AF-057E9C50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9</cp:revision>
  <cp:lastPrinted>2022-11-24T02:58:00Z</cp:lastPrinted>
  <dcterms:created xsi:type="dcterms:W3CDTF">2022-10-26T02:44:00Z</dcterms:created>
  <dcterms:modified xsi:type="dcterms:W3CDTF">2022-11-24T02:58:00Z</dcterms:modified>
</cp:coreProperties>
</file>