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r w:rsidRPr="009C1FC4">
        <w:rPr>
          <w:rFonts w:ascii="Times New Roman" w:eastAsia="Times New Roman" w:hAnsi="Times New Roman" w:cs="Times New Roman"/>
          <w:sz w:val="28"/>
          <w:szCs w:val="28"/>
          <w:lang w:eastAsia="ru-RU"/>
        </w:rPr>
        <w:t>РОССИЙСКАЯ ФЕДЕРАЦИЯ</w:t>
      </w: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r w:rsidRPr="009C1FC4">
        <w:rPr>
          <w:rFonts w:ascii="Times New Roman" w:eastAsia="Times New Roman" w:hAnsi="Times New Roman" w:cs="Times New Roman"/>
          <w:sz w:val="28"/>
          <w:szCs w:val="28"/>
          <w:lang w:eastAsia="ru-RU"/>
        </w:rPr>
        <w:t>АДМИНИСТРАЦИЯ СОКОЛОВСКОГО СЕЛЬСОВЕТА</w:t>
      </w: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r w:rsidRPr="009C1FC4">
        <w:rPr>
          <w:rFonts w:ascii="Times New Roman" w:eastAsia="Times New Roman" w:hAnsi="Times New Roman" w:cs="Times New Roman"/>
          <w:sz w:val="28"/>
          <w:szCs w:val="28"/>
          <w:lang w:eastAsia="ru-RU"/>
        </w:rPr>
        <w:t xml:space="preserve"> ИЛАНСКОГО РАЙОНА</w:t>
      </w: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r w:rsidRPr="009C1FC4">
        <w:rPr>
          <w:rFonts w:ascii="Times New Roman" w:eastAsia="Times New Roman" w:hAnsi="Times New Roman" w:cs="Times New Roman"/>
          <w:sz w:val="28"/>
          <w:szCs w:val="28"/>
          <w:lang w:eastAsia="ru-RU"/>
        </w:rPr>
        <w:t>КРАСНОЯРСКОГО КРАЯ</w:t>
      </w: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b/>
          <w:sz w:val="28"/>
          <w:szCs w:val="28"/>
          <w:lang w:eastAsia="ru-RU"/>
        </w:rPr>
      </w:pPr>
      <w:r w:rsidRPr="009C1FC4">
        <w:rPr>
          <w:rFonts w:ascii="Times New Roman" w:eastAsia="Times New Roman" w:hAnsi="Times New Roman" w:cs="Times New Roman"/>
          <w:b/>
          <w:sz w:val="28"/>
          <w:szCs w:val="28"/>
          <w:lang w:eastAsia="ru-RU"/>
        </w:rPr>
        <w:t>ПОСТАНОВЛЕНИЕ</w:t>
      </w:r>
    </w:p>
    <w:p w:rsidR="009C1FC4" w:rsidRPr="009C1FC4" w:rsidRDefault="009C1FC4" w:rsidP="009C1FC4">
      <w:pPr>
        <w:autoSpaceDE w:val="0"/>
        <w:autoSpaceDN w:val="0"/>
        <w:adjustRightInd w:val="0"/>
        <w:spacing w:after="0" w:line="240" w:lineRule="auto"/>
        <w:ind w:right="-3"/>
        <w:outlineLvl w:val="2"/>
        <w:rPr>
          <w:rFonts w:ascii="Times New Roman" w:eastAsia="Times New Roman" w:hAnsi="Times New Roman" w:cs="Times New Roman"/>
          <w:b/>
          <w:sz w:val="28"/>
          <w:szCs w:val="28"/>
          <w:lang w:eastAsia="ru-RU"/>
        </w:rPr>
      </w:pPr>
    </w:p>
    <w:p w:rsidR="009C1FC4" w:rsidRPr="009C1FC4" w:rsidRDefault="009C1FC4" w:rsidP="009C1FC4">
      <w:pPr>
        <w:autoSpaceDE w:val="0"/>
        <w:autoSpaceDN w:val="0"/>
        <w:adjustRightInd w:val="0"/>
        <w:spacing w:after="0" w:line="240" w:lineRule="auto"/>
        <w:ind w:right="-3"/>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8"/>
          <w:szCs w:val="28"/>
          <w:lang w:eastAsia="ru-RU"/>
        </w:rPr>
        <w:t xml:space="preserve"> </w:t>
      </w:r>
      <w:r w:rsidRPr="009C1FC4">
        <w:rPr>
          <w:rFonts w:ascii="Times New Roman" w:eastAsia="Times New Roman" w:hAnsi="Times New Roman" w:cs="Times New Roman"/>
          <w:sz w:val="24"/>
          <w:szCs w:val="24"/>
          <w:lang w:eastAsia="ru-RU"/>
        </w:rPr>
        <w:t xml:space="preserve">21.01.2021                             </w:t>
      </w:r>
      <w:r w:rsidR="00816FEB">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sz w:val="24"/>
          <w:szCs w:val="24"/>
          <w:lang w:eastAsia="ru-RU"/>
        </w:rPr>
        <w:t xml:space="preserve">               с. Соколовка           </w:t>
      </w:r>
      <w:r w:rsidR="00816FEB">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sz w:val="24"/>
          <w:szCs w:val="24"/>
          <w:lang w:eastAsia="ru-RU"/>
        </w:rPr>
        <w:t xml:space="preserve">           </w:t>
      </w:r>
      <w:bookmarkStart w:id="0" w:name="_GoBack"/>
      <w:bookmarkEnd w:id="0"/>
      <w:r w:rsidRPr="009C1FC4">
        <w:rPr>
          <w:rFonts w:ascii="Times New Roman" w:eastAsia="Times New Roman" w:hAnsi="Times New Roman" w:cs="Times New Roman"/>
          <w:sz w:val="24"/>
          <w:szCs w:val="24"/>
          <w:lang w:eastAsia="ru-RU"/>
        </w:rPr>
        <w:t xml:space="preserve">                        № 03-П                                    </w:t>
      </w:r>
    </w:p>
    <w:p w:rsidR="009C1FC4" w:rsidRPr="009C1FC4" w:rsidRDefault="009C1FC4" w:rsidP="009C1FC4">
      <w:pPr>
        <w:autoSpaceDE w:val="0"/>
        <w:autoSpaceDN w:val="0"/>
        <w:adjustRightInd w:val="0"/>
        <w:spacing w:after="0" w:line="240" w:lineRule="auto"/>
        <w:ind w:right="-3"/>
        <w:jc w:val="center"/>
        <w:outlineLvl w:val="2"/>
        <w:rPr>
          <w:rFonts w:ascii="Times New Roman" w:eastAsia="Times New Roman" w:hAnsi="Times New Roman" w:cs="Times New Roman"/>
          <w:sz w:val="28"/>
          <w:szCs w:val="28"/>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8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 соответствии с Трудовым кодексом Российской Федерации, Федерального закона от 06.10.2003 №131-ФЗ «Об общих принципах организации местного самоуправления в Российской Федерации», ст. 86 Бюджетного кодекса Российской Федерации, ст.16 Устава Соколовского сельсовета Иланского района Красноярского края.</w:t>
      </w:r>
    </w:p>
    <w:p w:rsidR="009C1FC4" w:rsidRPr="009C1FC4" w:rsidRDefault="009C1FC4" w:rsidP="009C1FC4">
      <w:pPr>
        <w:spacing w:after="0" w:line="240" w:lineRule="auto"/>
        <w:ind w:firstLine="840"/>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840"/>
        <w:jc w:val="both"/>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ПОСТАНОВЛЯЮ:</w:t>
      </w:r>
    </w:p>
    <w:p w:rsidR="009C1FC4" w:rsidRPr="009C1FC4" w:rsidRDefault="009C1FC4" w:rsidP="009C1FC4">
      <w:pPr>
        <w:spacing w:after="0" w:line="240" w:lineRule="auto"/>
        <w:ind w:firstLine="8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 Утвердить Примерное положение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 согласно приложению.</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2. Признать утратившим силу постановление от 10.01.2019 № 04-П</w:t>
      </w:r>
      <w:r w:rsidRPr="009C1FC4">
        <w:rPr>
          <w:rFonts w:ascii="Times New Roman" w:eastAsia="Lucida Sans Unicode" w:hAnsi="Times New Roman" w:cs="Times New Roman"/>
          <w:kern w:val="2"/>
          <w:sz w:val="24"/>
          <w:szCs w:val="24"/>
          <w:lang w:eastAsia="ru-RU"/>
        </w:rPr>
        <w:t xml:space="preserve"> </w:t>
      </w:r>
      <w:r w:rsidRPr="009C1FC4">
        <w:rPr>
          <w:rFonts w:ascii="Times New Roman" w:eastAsia="Times New Roman" w:hAnsi="Times New Roman" w:cs="Times New Roman"/>
          <w:sz w:val="24"/>
          <w:szCs w:val="24"/>
          <w:lang w:eastAsia="ru-RU"/>
        </w:rPr>
        <w:t>«Об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Признать утратившим силу постановление от 12.09.2019 № 04-П</w:t>
      </w:r>
      <w:r w:rsidRPr="009C1FC4">
        <w:rPr>
          <w:rFonts w:ascii="Times New Roman" w:eastAsia="Lucida Sans Unicode" w:hAnsi="Times New Roman" w:cs="Times New Roman"/>
          <w:kern w:val="2"/>
          <w:sz w:val="24"/>
          <w:szCs w:val="24"/>
          <w:lang w:eastAsia="ru-RU"/>
        </w:rPr>
        <w:t xml:space="preserve"> «</w:t>
      </w:r>
      <w:r w:rsidRPr="009C1FC4">
        <w:rPr>
          <w:rFonts w:ascii="Times New Roman" w:eastAsia="Times New Roman" w:hAnsi="Times New Roman" w:cs="Times New Roman"/>
          <w:sz w:val="24"/>
          <w:szCs w:val="24"/>
          <w:lang w:eastAsia="ru-RU"/>
        </w:rPr>
        <w:t>О внесении изменений и дополнений в постановление № 04-П от 10.01.2019 г. «Об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 Признать утратившим силу постановление от 15.01.2020 № 01-П «О внесении изменений и дополнений в постановление № 04-П от 10.01.2019 г. «Об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Признать утратившим силу постановление от 16.09.2020 № 32-П</w:t>
      </w:r>
      <w:r w:rsidRPr="009C1FC4">
        <w:rPr>
          <w:rFonts w:ascii="Times New Roman" w:eastAsia="Lucida Sans Unicode" w:hAnsi="Times New Roman" w:cs="Times New Roman"/>
          <w:kern w:val="2"/>
          <w:sz w:val="24"/>
          <w:szCs w:val="24"/>
          <w:lang w:eastAsia="ru-RU"/>
        </w:rPr>
        <w:t xml:space="preserve"> «</w:t>
      </w:r>
      <w:r w:rsidRPr="009C1FC4">
        <w:rPr>
          <w:rFonts w:ascii="Times New Roman" w:eastAsia="Times New Roman" w:hAnsi="Times New Roman" w:cs="Times New Roman"/>
          <w:sz w:val="24"/>
          <w:szCs w:val="24"/>
          <w:lang w:eastAsia="ru-RU"/>
        </w:rPr>
        <w:t>О внесении изменений и дополнений в постановление № 04-П от 10.01.2019 г. «Об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ind w:firstLine="8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3. Контроль за выполнением Постановления возложить на бухгалтера администрации сельсовета </w:t>
      </w:r>
      <w:proofErr w:type="spellStart"/>
      <w:r w:rsidRPr="009C1FC4">
        <w:rPr>
          <w:rFonts w:ascii="Times New Roman" w:eastAsia="Times New Roman" w:hAnsi="Times New Roman" w:cs="Times New Roman"/>
          <w:sz w:val="24"/>
          <w:szCs w:val="24"/>
          <w:lang w:eastAsia="ru-RU"/>
        </w:rPr>
        <w:t>Андрюхину</w:t>
      </w:r>
      <w:proofErr w:type="spellEnd"/>
      <w:r w:rsidRPr="009C1FC4">
        <w:rPr>
          <w:rFonts w:ascii="Times New Roman" w:eastAsia="Times New Roman" w:hAnsi="Times New Roman" w:cs="Times New Roman"/>
          <w:sz w:val="24"/>
          <w:szCs w:val="24"/>
          <w:lang w:eastAsia="ru-RU"/>
        </w:rPr>
        <w:t xml:space="preserve"> Наталью Васильевну.</w:t>
      </w:r>
    </w:p>
    <w:p w:rsidR="009C1FC4" w:rsidRPr="009C1FC4" w:rsidRDefault="009C1FC4" w:rsidP="009C1FC4">
      <w:pPr>
        <w:spacing w:after="0" w:line="240" w:lineRule="auto"/>
        <w:ind w:firstLine="8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 в газете «Соколовские вести» и на официальном сайте администрации Соколовского сельсовета Иланского района, распространяет свое действие на правоотношения, возникшие с 01.01.2021 года.</w:t>
      </w:r>
    </w:p>
    <w:p w:rsidR="009C1FC4" w:rsidRPr="009C1FC4" w:rsidRDefault="009C1FC4" w:rsidP="009C1FC4">
      <w:pPr>
        <w:autoSpaceDE w:val="0"/>
        <w:autoSpaceDN w:val="0"/>
        <w:adjustRightInd w:val="0"/>
        <w:spacing w:after="0" w:line="240" w:lineRule="auto"/>
        <w:ind w:right="-3" w:firstLine="120"/>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Глава сельсовета                                                         </w:t>
      </w:r>
      <w:proofErr w:type="spellStart"/>
      <w:r w:rsidRPr="009C1FC4">
        <w:rPr>
          <w:rFonts w:ascii="Times New Roman" w:eastAsia="Times New Roman" w:hAnsi="Times New Roman" w:cs="Times New Roman"/>
          <w:sz w:val="24"/>
          <w:szCs w:val="24"/>
          <w:lang w:eastAsia="ru-RU"/>
        </w:rPr>
        <w:t>М.И.Романовский</w:t>
      </w:r>
      <w:proofErr w:type="spellEnd"/>
    </w:p>
    <w:p w:rsidR="009C1FC4" w:rsidRPr="009C1FC4" w:rsidRDefault="009C1FC4" w:rsidP="009C1FC4">
      <w:pPr>
        <w:autoSpaceDE w:val="0"/>
        <w:autoSpaceDN w:val="0"/>
        <w:adjustRightInd w:val="0"/>
        <w:spacing w:after="0" w:line="240" w:lineRule="auto"/>
        <w:ind w:right="-3"/>
        <w:outlineLvl w:val="2"/>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ind w:left="5387" w:right="-3"/>
        <w:jc w:val="right"/>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Приложение </w:t>
      </w:r>
    </w:p>
    <w:p w:rsidR="009C1FC4" w:rsidRPr="009C1FC4" w:rsidRDefault="009C1FC4" w:rsidP="009C1FC4">
      <w:pPr>
        <w:autoSpaceDE w:val="0"/>
        <w:autoSpaceDN w:val="0"/>
        <w:adjustRightInd w:val="0"/>
        <w:spacing w:after="0" w:line="240" w:lineRule="auto"/>
        <w:ind w:left="5387" w:right="-3"/>
        <w:jc w:val="right"/>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к постановлению администрации </w:t>
      </w:r>
    </w:p>
    <w:p w:rsidR="009C1FC4" w:rsidRPr="009C1FC4" w:rsidRDefault="009C1FC4" w:rsidP="009C1FC4">
      <w:pPr>
        <w:autoSpaceDE w:val="0"/>
        <w:autoSpaceDN w:val="0"/>
        <w:adjustRightInd w:val="0"/>
        <w:spacing w:after="0" w:line="240" w:lineRule="auto"/>
        <w:ind w:left="5387" w:right="-3"/>
        <w:jc w:val="right"/>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Соколовского сельсовета </w:t>
      </w:r>
    </w:p>
    <w:p w:rsidR="009C1FC4" w:rsidRPr="009C1FC4" w:rsidRDefault="009C1FC4" w:rsidP="009C1FC4">
      <w:pPr>
        <w:autoSpaceDE w:val="0"/>
        <w:autoSpaceDN w:val="0"/>
        <w:adjustRightInd w:val="0"/>
        <w:spacing w:after="0" w:line="240" w:lineRule="auto"/>
        <w:ind w:left="5387" w:right="-3"/>
        <w:jc w:val="right"/>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Иланского района</w:t>
      </w:r>
    </w:p>
    <w:p w:rsidR="009C1FC4" w:rsidRPr="009C1FC4" w:rsidRDefault="009C1FC4" w:rsidP="009C1FC4">
      <w:pPr>
        <w:autoSpaceDE w:val="0"/>
        <w:autoSpaceDN w:val="0"/>
        <w:adjustRightInd w:val="0"/>
        <w:spacing w:after="0" w:line="240" w:lineRule="auto"/>
        <w:ind w:left="5387" w:right="-3"/>
        <w:jc w:val="right"/>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от 21.01.2021 № 03-П </w:t>
      </w:r>
    </w:p>
    <w:p w:rsidR="009C1FC4" w:rsidRPr="009C1FC4" w:rsidRDefault="009C1FC4" w:rsidP="009C1FC4">
      <w:pPr>
        <w:spacing w:after="0" w:line="240" w:lineRule="auto"/>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center"/>
        <w:rPr>
          <w:rFonts w:ascii="Times New Roman" w:eastAsia="Times New Roman" w:hAnsi="Times New Roman" w:cs="Times New Roman"/>
          <w:b/>
          <w:sz w:val="28"/>
          <w:szCs w:val="24"/>
          <w:lang w:eastAsia="ru-RU"/>
        </w:rPr>
      </w:pPr>
      <w:r w:rsidRPr="009C1FC4">
        <w:rPr>
          <w:rFonts w:ascii="Times New Roman" w:eastAsia="Times New Roman" w:hAnsi="Times New Roman" w:cs="Times New Roman"/>
          <w:b/>
          <w:sz w:val="28"/>
          <w:szCs w:val="24"/>
          <w:lang w:eastAsia="ru-RU"/>
        </w:rPr>
        <w:t>Примерное положение об оплате труда работников органов местного</w:t>
      </w:r>
    </w:p>
    <w:p w:rsidR="009C1FC4" w:rsidRPr="009C1FC4" w:rsidRDefault="009C1FC4" w:rsidP="009C1FC4">
      <w:pPr>
        <w:spacing w:after="0" w:line="240" w:lineRule="auto"/>
        <w:jc w:val="center"/>
        <w:rPr>
          <w:rFonts w:ascii="Times New Roman" w:eastAsia="Times New Roman" w:hAnsi="Times New Roman" w:cs="Times New Roman"/>
          <w:b/>
          <w:sz w:val="28"/>
          <w:szCs w:val="24"/>
          <w:lang w:eastAsia="ru-RU"/>
        </w:rPr>
      </w:pPr>
      <w:r w:rsidRPr="009C1FC4">
        <w:rPr>
          <w:rFonts w:ascii="Times New Roman" w:eastAsia="Times New Roman" w:hAnsi="Times New Roman" w:cs="Times New Roman"/>
          <w:b/>
          <w:sz w:val="28"/>
          <w:szCs w:val="24"/>
          <w:lang w:eastAsia="ru-RU"/>
        </w:rPr>
        <w:t>самоуправления Администрации Соколовского сельсовета Иланского</w:t>
      </w:r>
    </w:p>
    <w:p w:rsidR="009C1FC4" w:rsidRPr="009C1FC4" w:rsidRDefault="009C1FC4" w:rsidP="009C1FC4">
      <w:pPr>
        <w:spacing w:after="0" w:line="240" w:lineRule="auto"/>
        <w:jc w:val="center"/>
        <w:rPr>
          <w:rFonts w:ascii="Times New Roman" w:eastAsia="Times New Roman" w:hAnsi="Times New Roman" w:cs="Times New Roman"/>
          <w:b/>
          <w:sz w:val="28"/>
          <w:szCs w:val="24"/>
          <w:lang w:eastAsia="ru-RU"/>
        </w:rPr>
      </w:pPr>
      <w:r w:rsidRPr="009C1FC4">
        <w:rPr>
          <w:rFonts w:ascii="Times New Roman" w:eastAsia="Times New Roman" w:hAnsi="Times New Roman" w:cs="Times New Roman"/>
          <w:b/>
          <w:sz w:val="28"/>
          <w:szCs w:val="24"/>
          <w:lang w:eastAsia="ru-RU"/>
        </w:rPr>
        <w:t>района, не являющихся лицами, замещающими муниципальные</w:t>
      </w:r>
    </w:p>
    <w:p w:rsidR="009C1FC4" w:rsidRPr="009C1FC4" w:rsidRDefault="009C1FC4" w:rsidP="009C1FC4">
      <w:pPr>
        <w:spacing w:after="0" w:line="240" w:lineRule="auto"/>
        <w:jc w:val="center"/>
        <w:rPr>
          <w:rFonts w:ascii="Times New Roman" w:eastAsia="Times New Roman" w:hAnsi="Times New Roman" w:cs="Times New Roman"/>
          <w:b/>
          <w:sz w:val="28"/>
          <w:szCs w:val="24"/>
          <w:lang w:eastAsia="ru-RU"/>
        </w:rPr>
      </w:pPr>
      <w:r w:rsidRPr="009C1FC4">
        <w:rPr>
          <w:rFonts w:ascii="Times New Roman" w:eastAsia="Times New Roman" w:hAnsi="Times New Roman" w:cs="Times New Roman"/>
          <w:b/>
          <w:sz w:val="28"/>
          <w:szCs w:val="24"/>
          <w:lang w:eastAsia="ru-RU"/>
        </w:rPr>
        <w:t>должности, не являющихся муниципальными служащими Администрации Соколовского сельсовета Иланского района</w:t>
      </w:r>
    </w:p>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1. Общие положения</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1.1. Настоящее примерное положение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и регулирует порядок оплаты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 (далее – работников ОМС).</w:t>
      </w:r>
    </w:p>
    <w:p w:rsidR="009C1FC4" w:rsidRPr="009C1FC4" w:rsidRDefault="009C1FC4" w:rsidP="009C1FC4">
      <w:pPr>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9C1FC4" w:rsidRPr="009C1FC4" w:rsidRDefault="009C1FC4" w:rsidP="009C1FC4">
      <w:pPr>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9C1FC4" w:rsidRPr="009C1FC4" w:rsidRDefault="009C1FC4" w:rsidP="009C1FC4">
      <w:pPr>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1.4. Положение регулирует:</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минимальные размеры окладов (должностных окладов), ставок заработной платы работников;</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виды выплат компенсационного характера, размеры и условия их осуществления;</w:t>
      </w: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виды выплат стимулирующего </w:t>
      </w:r>
      <w:proofErr w:type="gramStart"/>
      <w:r w:rsidRPr="009C1FC4">
        <w:rPr>
          <w:rFonts w:ascii="Times New Roman" w:eastAsia="Times New Roman" w:hAnsi="Times New Roman" w:cs="Times New Roman"/>
          <w:sz w:val="24"/>
          <w:szCs w:val="24"/>
          <w:lang w:eastAsia="ru-RU"/>
        </w:rPr>
        <w:t>характера,  размеры</w:t>
      </w:r>
      <w:proofErr w:type="gramEnd"/>
      <w:r w:rsidRPr="009C1FC4">
        <w:rPr>
          <w:rFonts w:ascii="Times New Roman" w:eastAsia="Times New Roman" w:hAnsi="Times New Roman" w:cs="Times New Roman"/>
          <w:sz w:val="24"/>
          <w:szCs w:val="24"/>
          <w:lang w:eastAsia="ru-RU"/>
        </w:rPr>
        <w:t xml:space="preserve"> и условия их осуществления.</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9C1FC4" w:rsidRPr="009C1FC4" w:rsidRDefault="009C1FC4" w:rsidP="009C1FC4">
      <w:pPr>
        <w:spacing w:after="0" w:line="240" w:lineRule="auto"/>
        <w:jc w:val="both"/>
        <w:rPr>
          <w:rFonts w:ascii="Times New Roman" w:eastAsia="Times New Roman" w:hAnsi="Times New Roman" w:cs="Times New Roman"/>
          <w:color w:val="000000"/>
          <w:sz w:val="24"/>
          <w:szCs w:val="24"/>
          <w:lang w:eastAsia="ru-RU"/>
        </w:rPr>
      </w:pPr>
      <w:r w:rsidRPr="009C1FC4">
        <w:rPr>
          <w:rFonts w:ascii="Times New Roman" w:eastAsia="Times New Roman" w:hAnsi="Times New Roman" w:cs="Times New Roman"/>
          <w:sz w:val="24"/>
          <w:szCs w:val="24"/>
          <w:lang w:eastAsia="ru-RU"/>
        </w:rPr>
        <w:tab/>
        <w:t>1.6. Формирование</w:t>
      </w:r>
      <w:r w:rsidRPr="009C1FC4">
        <w:rPr>
          <w:rFonts w:ascii="Times New Roman" w:eastAsia="Times New Roman" w:hAnsi="Times New Roman" w:cs="Times New Roman"/>
          <w:color w:val="000000"/>
          <w:sz w:val="24"/>
          <w:szCs w:val="24"/>
          <w:lang w:eastAsia="ru-RU"/>
        </w:rPr>
        <w:t xml:space="preserve"> фонда оплаты труда по категориям работников устанавливается согласно приложению 1 к настоящему Примерному положению.</w:t>
      </w:r>
    </w:p>
    <w:p w:rsidR="009C1FC4" w:rsidRPr="009C1FC4" w:rsidRDefault="009C1FC4" w:rsidP="009C1FC4">
      <w:pPr>
        <w:spacing w:after="0" w:line="240" w:lineRule="auto"/>
        <w:ind w:firstLine="720"/>
        <w:jc w:val="both"/>
        <w:rPr>
          <w:rFonts w:ascii="Times New Roman" w:eastAsia="Times New Roman" w:hAnsi="Times New Roman" w:cs="Times New Roman"/>
          <w:color w:val="000000"/>
          <w:sz w:val="24"/>
          <w:szCs w:val="24"/>
          <w:lang w:eastAsia="ru-RU"/>
        </w:rPr>
      </w:pPr>
      <w:r w:rsidRPr="009C1FC4">
        <w:rPr>
          <w:rFonts w:ascii="Times New Roman" w:eastAsia="Times New Roman" w:hAnsi="Times New Roman" w:cs="Times New Roman"/>
          <w:color w:val="000000"/>
          <w:sz w:val="24"/>
          <w:szCs w:val="24"/>
          <w:lang w:eastAsia="ru-RU"/>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9C1FC4" w:rsidRPr="009C1FC4" w:rsidRDefault="009C1FC4" w:rsidP="009C1FC4">
      <w:pPr>
        <w:spacing w:after="0" w:line="240" w:lineRule="auto"/>
        <w:ind w:firstLine="720"/>
        <w:jc w:val="both"/>
        <w:rPr>
          <w:rFonts w:ascii="Times New Roman" w:eastAsia="Times New Roman" w:hAnsi="Times New Roman" w:cs="Times New Roman"/>
          <w:color w:val="000000"/>
          <w:sz w:val="24"/>
          <w:szCs w:val="24"/>
          <w:lang w:eastAsia="ru-RU"/>
        </w:rPr>
      </w:pPr>
      <w:r w:rsidRPr="009C1FC4">
        <w:rPr>
          <w:rFonts w:ascii="Times New Roman" w:eastAsia="Times New Roman" w:hAnsi="Times New Roman" w:cs="Times New Roman"/>
          <w:color w:val="000000"/>
          <w:sz w:val="24"/>
          <w:szCs w:val="24"/>
          <w:lang w:eastAsia="ru-RU"/>
        </w:rPr>
        <w:t>1.8. Фонд оплаты труда ОМС определяется руководителем ОМС, в пределах утвержденных бюджетных ассигнований на текущий финансовый год.</w:t>
      </w:r>
    </w:p>
    <w:p w:rsidR="009C1FC4" w:rsidRPr="009C1FC4" w:rsidRDefault="009C1FC4" w:rsidP="009C1FC4">
      <w:pPr>
        <w:spacing w:after="0" w:line="240" w:lineRule="auto"/>
        <w:jc w:val="both"/>
        <w:rPr>
          <w:rFonts w:ascii="Times New Roman" w:eastAsia="Times New Roman" w:hAnsi="Times New Roman" w:cs="Times New Roman"/>
          <w:color w:val="000000"/>
          <w:sz w:val="24"/>
          <w:szCs w:val="24"/>
          <w:lang w:eastAsia="ru-RU"/>
        </w:rPr>
      </w:pPr>
      <w:r w:rsidRPr="009C1FC4">
        <w:rPr>
          <w:rFonts w:ascii="Times New Roman" w:eastAsia="Times New Roman" w:hAnsi="Times New Roman" w:cs="Times New Roman"/>
          <w:color w:val="000000"/>
          <w:sz w:val="24"/>
          <w:szCs w:val="24"/>
          <w:lang w:eastAsia="ru-RU"/>
        </w:rPr>
        <w:tab/>
      </w:r>
    </w:p>
    <w:p w:rsidR="009C1FC4" w:rsidRPr="009C1FC4" w:rsidRDefault="009C1FC4" w:rsidP="009C1FC4">
      <w:pPr>
        <w:spacing w:after="0" w:line="240" w:lineRule="auto"/>
        <w:jc w:val="center"/>
        <w:rPr>
          <w:rFonts w:ascii="Times New Roman" w:eastAsia="Times New Roman" w:hAnsi="Times New Roman" w:cs="Times New Roman"/>
          <w:b/>
          <w:color w:val="000000"/>
          <w:sz w:val="24"/>
          <w:szCs w:val="24"/>
          <w:lang w:eastAsia="ru-RU"/>
        </w:rPr>
      </w:pPr>
      <w:r w:rsidRPr="009C1FC4">
        <w:rPr>
          <w:rFonts w:ascii="Times New Roman" w:eastAsia="Times New Roman" w:hAnsi="Times New Roman" w:cs="Times New Roman"/>
          <w:b/>
          <w:color w:val="000000"/>
          <w:sz w:val="24"/>
          <w:szCs w:val="24"/>
          <w:lang w:eastAsia="ru-RU"/>
        </w:rPr>
        <w:t>2. Минимальные размеры окладов (должностных окладов), ставок заработной платы работников ОМС</w:t>
      </w:r>
    </w:p>
    <w:p w:rsidR="009C1FC4" w:rsidRPr="009C1FC4" w:rsidRDefault="009C1FC4" w:rsidP="009C1FC4">
      <w:pPr>
        <w:spacing w:after="0" w:line="240" w:lineRule="auto"/>
        <w:jc w:val="center"/>
        <w:rPr>
          <w:rFonts w:ascii="Times New Roman" w:eastAsia="Times New Roman" w:hAnsi="Times New Roman" w:cs="Times New Roman"/>
          <w:color w:val="000000"/>
          <w:sz w:val="24"/>
          <w:szCs w:val="24"/>
          <w:lang w:eastAsia="ru-RU"/>
        </w:rPr>
      </w:pPr>
    </w:p>
    <w:p w:rsidR="009C1FC4" w:rsidRPr="009C1FC4" w:rsidRDefault="009C1FC4" w:rsidP="009C1FC4">
      <w:pPr>
        <w:widowControl w:val="0"/>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2.1. </w:t>
      </w:r>
      <w:hyperlink r:id="rId4" w:anchor="Par229" w:history="1">
        <w:r w:rsidRPr="009C1FC4">
          <w:rPr>
            <w:rFonts w:ascii="Times New Roman" w:eastAsia="Times New Roman" w:hAnsi="Times New Roman" w:cs="Calibri"/>
            <w:color w:val="0000FF"/>
            <w:sz w:val="24"/>
            <w:szCs w:val="24"/>
            <w:u w:val="single"/>
            <w:lang w:eastAsia="ru-RU"/>
          </w:rPr>
          <w:t>Минимальные размеры</w:t>
        </w:r>
      </w:hyperlink>
      <w:r w:rsidRPr="009C1FC4">
        <w:rPr>
          <w:rFonts w:ascii="Times New Roman" w:eastAsia="Times New Roman" w:hAnsi="Times New Roman" w:cs="Calibri"/>
          <w:sz w:val="24"/>
          <w:szCs w:val="24"/>
          <w:lang w:eastAsia="ru-RU"/>
        </w:rPr>
        <w:t xml:space="preserve"> окладов (должностных окладов), ставок заработной платы по квалификационным уровням ПКГ общеотраслевых должностей руководителей, </w:t>
      </w:r>
      <w:r w:rsidRPr="009C1FC4">
        <w:rPr>
          <w:rFonts w:ascii="Times New Roman" w:eastAsia="Times New Roman" w:hAnsi="Times New Roman" w:cs="Calibri"/>
          <w:sz w:val="24"/>
          <w:szCs w:val="24"/>
          <w:lang w:eastAsia="ru-RU"/>
        </w:rPr>
        <w:lastRenderedPageBreak/>
        <w:t xml:space="preserve">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5" w:history="1">
        <w:r w:rsidRPr="009C1FC4">
          <w:rPr>
            <w:rFonts w:ascii="Times New Roman" w:eastAsia="Times New Roman" w:hAnsi="Times New Roman" w:cs="Calibri"/>
            <w:color w:val="0000FF"/>
            <w:sz w:val="24"/>
            <w:szCs w:val="24"/>
            <w:u w:val="single"/>
            <w:lang w:eastAsia="ru-RU"/>
          </w:rPr>
          <w:t>приказом</w:t>
        </w:r>
      </w:hyperlink>
      <w:r w:rsidRPr="009C1FC4">
        <w:rPr>
          <w:rFonts w:ascii="Times New Roman" w:eastAsia="Times New Roman" w:hAnsi="Times New Roman" w:cs="Calibri"/>
          <w:sz w:val="24"/>
          <w:szCs w:val="24"/>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2 к настоящему Примерному положению.</w:t>
      </w:r>
    </w:p>
    <w:p w:rsidR="009C1FC4" w:rsidRPr="009C1FC4" w:rsidRDefault="009C1FC4" w:rsidP="009C1FC4">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2.3. </w:t>
      </w:r>
      <w:hyperlink r:id="rId6" w:anchor="Par280" w:history="1">
        <w:r w:rsidRPr="009C1FC4">
          <w:rPr>
            <w:rFonts w:ascii="Times New Roman" w:eastAsia="Times New Roman" w:hAnsi="Times New Roman" w:cs="Calibri"/>
            <w:color w:val="0000FF"/>
            <w:sz w:val="24"/>
            <w:szCs w:val="24"/>
            <w:u w:val="single"/>
            <w:lang w:eastAsia="ru-RU"/>
          </w:rPr>
          <w:t>Минимальные размеры</w:t>
        </w:r>
      </w:hyperlink>
      <w:r w:rsidRPr="009C1FC4">
        <w:rPr>
          <w:rFonts w:ascii="Times New Roman" w:eastAsia="Times New Roman" w:hAnsi="Times New Roman" w:cs="Calibri"/>
          <w:sz w:val="24"/>
          <w:szCs w:val="24"/>
          <w:lang w:eastAsia="ru-RU"/>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7" w:history="1">
        <w:r w:rsidRPr="009C1FC4">
          <w:rPr>
            <w:rFonts w:ascii="Times New Roman" w:eastAsia="Times New Roman" w:hAnsi="Times New Roman" w:cs="Calibri"/>
            <w:color w:val="0000FF"/>
            <w:sz w:val="24"/>
            <w:szCs w:val="24"/>
            <w:u w:val="single"/>
            <w:lang w:eastAsia="ru-RU"/>
          </w:rPr>
          <w:t>приказом</w:t>
        </w:r>
      </w:hyperlink>
      <w:r w:rsidRPr="009C1FC4">
        <w:rPr>
          <w:rFonts w:ascii="Times New Roman" w:eastAsia="Times New Roman" w:hAnsi="Times New Roman" w:cs="Calibri"/>
          <w:sz w:val="24"/>
          <w:szCs w:val="24"/>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3 к настоящему Примерному положению.</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 xml:space="preserve">3. Виды выплат компенсационного характера, размер и условия их осуществления, критерии оценки результативности и качества деятельности </w:t>
      </w: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работников ОМС</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hd w:val="clear" w:color="auto" w:fill="FFFFFF"/>
        <w:spacing w:after="0" w:line="240" w:lineRule="auto"/>
        <w:ind w:firstLine="8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3.1. Р</w:t>
      </w:r>
      <w:r w:rsidRPr="009C1FC4">
        <w:rPr>
          <w:rFonts w:ascii="Times New Roman" w:eastAsia="Times New Roman" w:hAnsi="Times New Roman" w:cs="Times New Roman"/>
          <w:color w:val="000000"/>
          <w:w w:val="104"/>
          <w:sz w:val="24"/>
          <w:szCs w:val="24"/>
          <w:lang w:eastAsia="ru-RU"/>
        </w:rPr>
        <w:t xml:space="preserve">аботникам ОМС в пределах утвержденного фонда оплаты труда устанавливаются и ежемесячно выплачиваются следующие </w:t>
      </w:r>
      <w:r w:rsidRPr="009C1FC4">
        <w:rPr>
          <w:rFonts w:ascii="Times New Roman" w:eastAsia="Times New Roman" w:hAnsi="Times New Roman" w:cs="Times New Roman"/>
          <w:sz w:val="24"/>
          <w:szCs w:val="24"/>
          <w:lang w:eastAsia="ru-RU"/>
        </w:rPr>
        <w:t>выплаты компенсационного характера (далее - выплаты):</w:t>
      </w:r>
    </w:p>
    <w:p w:rsidR="009C1FC4" w:rsidRPr="009C1FC4" w:rsidRDefault="009C1FC4" w:rsidP="009C1FC4">
      <w:pPr>
        <w:spacing w:after="0" w:line="240" w:lineRule="auto"/>
        <w:ind w:firstLine="840"/>
        <w:jc w:val="both"/>
        <w:rPr>
          <w:rFonts w:ascii="Times New Roman" w:eastAsia="Times New Roman" w:hAnsi="Times New Roman" w:cs="Times New Roman"/>
          <w:color w:val="000000"/>
          <w:w w:val="104"/>
          <w:sz w:val="24"/>
          <w:szCs w:val="24"/>
          <w:lang w:eastAsia="ru-RU"/>
        </w:rPr>
      </w:pPr>
      <w:r w:rsidRPr="009C1FC4">
        <w:rPr>
          <w:rFonts w:ascii="Times New Roman" w:eastAsia="Times New Roman" w:hAnsi="Times New Roman" w:cs="Times New Roman"/>
          <w:color w:val="000000"/>
          <w:spacing w:val="-4"/>
          <w:w w:val="104"/>
          <w:sz w:val="24"/>
          <w:szCs w:val="24"/>
          <w:lang w:eastAsia="ru-RU"/>
        </w:rPr>
        <w:t xml:space="preserve">выплаты </w:t>
      </w:r>
      <w:r w:rsidRPr="009C1FC4">
        <w:rPr>
          <w:rFonts w:ascii="Times New Roman" w:eastAsia="Times New Roman" w:hAnsi="Times New Roman" w:cs="Times New Roman"/>
          <w:color w:val="000000"/>
          <w:spacing w:val="1"/>
          <w:w w:val="104"/>
          <w:sz w:val="24"/>
          <w:szCs w:val="24"/>
          <w:lang w:eastAsia="ru-RU"/>
        </w:rPr>
        <w:t xml:space="preserve">работникам, занятым на тяжелых работах, </w:t>
      </w:r>
      <w:r w:rsidRPr="009C1FC4">
        <w:rPr>
          <w:rFonts w:ascii="Times New Roman" w:eastAsia="Times New Roman" w:hAnsi="Times New Roman" w:cs="Times New Roman"/>
          <w:color w:val="000000"/>
          <w:w w:val="104"/>
          <w:sz w:val="24"/>
          <w:szCs w:val="24"/>
          <w:lang w:eastAsia="ru-RU"/>
        </w:rPr>
        <w:t xml:space="preserve">работах </w:t>
      </w:r>
      <w:r w:rsidRPr="009C1FC4">
        <w:rPr>
          <w:rFonts w:ascii="Times New Roman" w:eastAsia="Times New Roman" w:hAnsi="Times New Roman" w:cs="Times New Roman"/>
          <w:color w:val="000000"/>
          <w:w w:val="104"/>
          <w:sz w:val="24"/>
          <w:szCs w:val="24"/>
          <w:lang w:eastAsia="ru-RU"/>
        </w:rPr>
        <w:br/>
        <w:t>с вредными и (или) опасными   и   иными   особыми   условиями   труда;</w:t>
      </w:r>
    </w:p>
    <w:p w:rsidR="009C1FC4" w:rsidRPr="009C1FC4" w:rsidRDefault="009C1FC4" w:rsidP="009C1FC4">
      <w:pPr>
        <w:spacing w:after="0" w:line="240" w:lineRule="auto"/>
        <w:ind w:firstLine="840"/>
        <w:jc w:val="both"/>
        <w:rPr>
          <w:rFonts w:ascii="Times New Roman" w:eastAsia="Times New Roman" w:hAnsi="Times New Roman" w:cs="Times New Roman"/>
          <w:color w:val="000000"/>
          <w:w w:val="104"/>
          <w:sz w:val="24"/>
          <w:szCs w:val="24"/>
          <w:lang w:eastAsia="ru-RU"/>
        </w:rPr>
      </w:pPr>
      <w:r w:rsidRPr="009C1FC4">
        <w:rPr>
          <w:rFonts w:ascii="Times New Roman" w:eastAsia="Times New Roman" w:hAnsi="Times New Roman" w:cs="Times New Roman"/>
          <w:color w:val="000000"/>
          <w:w w:val="104"/>
          <w:sz w:val="24"/>
          <w:szCs w:val="24"/>
          <w:lang w:eastAsia="ru-RU"/>
        </w:rPr>
        <w:t>выплаты за работу в местностях с особыми климатическими условиями;</w:t>
      </w:r>
    </w:p>
    <w:p w:rsidR="009C1FC4" w:rsidRPr="009C1FC4" w:rsidRDefault="009C1FC4" w:rsidP="009C1FC4">
      <w:pPr>
        <w:spacing w:after="0" w:line="240" w:lineRule="auto"/>
        <w:ind w:firstLine="840"/>
        <w:jc w:val="both"/>
        <w:rPr>
          <w:rFonts w:ascii="Times New Roman" w:eastAsia="Times New Roman" w:hAnsi="Times New Roman" w:cs="Times New Roman"/>
          <w:color w:val="000000"/>
          <w:w w:val="104"/>
          <w:sz w:val="24"/>
          <w:szCs w:val="24"/>
          <w:lang w:eastAsia="ru-RU"/>
        </w:rPr>
      </w:pPr>
      <w:r w:rsidRPr="009C1FC4">
        <w:rPr>
          <w:rFonts w:ascii="Times New Roman" w:eastAsia="Times New Roman" w:hAnsi="Times New Roman" w:cs="Times New Roman"/>
          <w:iCs/>
          <w:color w:val="000000"/>
          <w:spacing w:val="6"/>
          <w:sz w:val="24"/>
          <w:szCs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w:t>
      </w:r>
      <w:r w:rsidRPr="009C1FC4">
        <w:rPr>
          <w:rFonts w:ascii="Times New Roman" w:eastAsia="Times New Roman" w:hAnsi="Times New Roman" w:cs="Times New Roman"/>
          <w:iCs/>
          <w:color w:val="000000"/>
          <w:spacing w:val="5"/>
          <w:sz w:val="24"/>
          <w:szCs w:val="24"/>
          <w:lang w:eastAsia="ru-RU"/>
        </w:rPr>
        <w:t xml:space="preserve">время и при выполнении работ в других условиях, отклоняющихся </w:t>
      </w:r>
      <w:r w:rsidRPr="009C1FC4">
        <w:rPr>
          <w:rFonts w:ascii="Times New Roman" w:eastAsia="Times New Roman" w:hAnsi="Times New Roman" w:cs="Times New Roman"/>
          <w:iCs/>
          <w:color w:val="000000"/>
          <w:spacing w:val="3"/>
          <w:sz w:val="24"/>
          <w:szCs w:val="24"/>
          <w:lang w:eastAsia="ru-RU"/>
        </w:rPr>
        <w:t>от нормальных);</w:t>
      </w:r>
    </w:p>
    <w:p w:rsidR="009C1FC4" w:rsidRPr="009C1FC4" w:rsidRDefault="009C1FC4" w:rsidP="009C1FC4">
      <w:pPr>
        <w:spacing w:after="0" w:line="240" w:lineRule="auto"/>
        <w:ind w:firstLine="840"/>
        <w:jc w:val="both"/>
        <w:rPr>
          <w:rFonts w:ascii="Times New Roman" w:eastAsia="Times New Roman" w:hAnsi="Times New Roman" w:cs="Times New Roman"/>
          <w:iCs/>
          <w:color w:val="000000"/>
          <w:spacing w:val="3"/>
          <w:sz w:val="24"/>
          <w:szCs w:val="24"/>
          <w:lang w:eastAsia="ru-RU"/>
        </w:rPr>
      </w:pPr>
      <w:r w:rsidRPr="009C1FC4">
        <w:rPr>
          <w:rFonts w:ascii="Times New Roman" w:eastAsia="Times New Roman" w:hAnsi="Times New Roman" w:cs="Times New Roman"/>
          <w:iCs/>
          <w:color w:val="000000"/>
          <w:spacing w:val="3"/>
          <w:sz w:val="24"/>
          <w:szCs w:val="24"/>
          <w:lang w:eastAsia="ru-RU"/>
        </w:rPr>
        <w:t>надбавка за работу со сведениями, составляющими государственную тайну.</w:t>
      </w:r>
    </w:p>
    <w:p w:rsidR="009C1FC4" w:rsidRPr="009C1FC4" w:rsidRDefault="009C1FC4" w:rsidP="009C1FC4">
      <w:pPr>
        <w:spacing w:after="0" w:line="240" w:lineRule="auto"/>
        <w:ind w:firstLine="840"/>
        <w:jc w:val="both"/>
        <w:rPr>
          <w:rFonts w:ascii="Times New Roman" w:eastAsia="Times New Roman" w:hAnsi="Times New Roman" w:cs="Times New Roman"/>
          <w:color w:val="000000"/>
          <w:w w:val="104"/>
          <w:sz w:val="24"/>
          <w:szCs w:val="24"/>
          <w:lang w:eastAsia="ru-RU"/>
        </w:rPr>
      </w:pPr>
      <w:r w:rsidRPr="009C1FC4">
        <w:rPr>
          <w:rFonts w:ascii="Times New Roman" w:eastAsia="Times New Roman" w:hAnsi="Times New Roman" w:cs="Times New Roman"/>
          <w:iCs/>
          <w:color w:val="000000"/>
          <w:spacing w:val="3"/>
          <w:sz w:val="24"/>
          <w:szCs w:val="24"/>
          <w:lang w:eastAsia="ru-RU"/>
        </w:rPr>
        <w:t xml:space="preserve">3.2. Выплаты компенсационного характера устанавливаются в процентах к окладам (должностным окладам) или в абсолютных размерах, не образуют новый оклад (должностной оклад) и не учитываются при начислении иных компенсационных и стимулирующих выплат, установленных к окладу (должностному окладу). </w:t>
      </w:r>
    </w:p>
    <w:p w:rsidR="009C1FC4" w:rsidRPr="009C1FC4" w:rsidRDefault="009C1FC4" w:rsidP="009C1FC4">
      <w:pPr>
        <w:spacing w:after="0" w:line="240" w:lineRule="auto"/>
        <w:ind w:firstLine="840"/>
        <w:jc w:val="both"/>
        <w:rPr>
          <w:rFonts w:ascii="Times New Roman" w:eastAsia="Times New Roman" w:hAnsi="Times New Roman" w:cs="Times New Roman"/>
          <w:color w:val="000000"/>
          <w:w w:val="104"/>
          <w:sz w:val="24"/>
          <w:szCs w:val="24"/>
          <w:lang w:eastAsia="ru-RU"/>
        </w:rPr>
      </w:pPr>
      <w:r w:rsidRPr="009C1FC4">
        <w:rPr>
          <w:rFonts w:ascii="Times New Roman" w:eastAsia="Times New Roman" w:hAnsi="Times New Roman" w:cs="Times New Roman"/>
          <w:sz w:val="24"/>
          <w:szCs w:val="24"/>
          <w:lang w:eastAsia="ru-RU"/>
        </w:rPr>
        <w:t xml:space="preserve">3.3. Выплаты работникам ОМС, занятым на </w:t>
      </w:r>
      <w:r w:rsidRPr="009C1FC4">
        <w:rPr>
          <w:rFonts w:ascii="Times New Roman" w:eastAsia="Times New Roman" w:hAnsi="Times New Roman" w:cs="Times New Roman"/>
          <w:color w:val="000000"/>
          <w:spacing w:val="1"/>
          <w:w w:val="104"/>
          <w:sz w:val="24"/>
          <w:szCs w:val="24"/>
          <w:lang w:eastAsia="ru-RU"/>
        </w:rPr>
        <w:t>тяжелых работах,</w:t>
      </w:r>
      <w:r w:rsidRPr="009C1FC4">
        <w:rPr>
          <w:rFonts w:ascii="Times New Roman" w:eastAsia="Times New Roman" w:hAnsi="Times New Roman" w:cs="Times New Roman"/>
          <w:color w:val="000000"/>
          <w:spacing w:val="1"/>
          <w:w w:val="104"/>
          <w:sz w:val="24"/>
          <w:szCs w:val="24"/>
          <w:lang w:eastAsia="ru-RU"/>
        </w:rPr>
        <w:br/>
      </w:r>
      <w:r w:rsidRPr="009C1FC4">
        <w:rPr>
          <w:rFonts w:ascii="Times New Roman" w:eastAsia="Times New Roman" w:hAnsi="Times New Roman" w:cs="Times New Roman"/>
          <w:color w:val="000000"/>
          <w:w w:val="104"/>
          <w:sz w:val="24"/>
          <w:szCs w:val="24"/>
          <w:lang w:eastAsia="ru-RU"/>
        </w:rPr>
        <w:t>работах   с   вредными и (или) опасными   и   иными   особыми   условиями   труда</w:t>
      </w:r>
      <w:r w:rsidRPr="009C1FC4">
        <w:rPr>
          <w:rFonts w:ascii="Times New Roman" w:eastAsia="Times New Roman" w:hAnsi="Times New Roman" w:cs="Times New Roman"/>
          <w:sz w:val="24"/>
          <w:szCs w:val="24"/>
          <w:lang w:eastAsia="ru-RU"/>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работникам, занятым на </w:t>
      </w:r>
      <w:proofErr w:type="gramStart"/>
      <w:r w:rsidRPr="009C1FC4">
        <w:rPr>
          <w:rFonts w:ascii="Times New Roman" w:eastAsia="Times New Roman" w:hAnsi="Times New Roman" w:cs="Times New Roman"/>
          <w:sz w:val="24"/>
          <w:szCs w:val="24"/>
          <w:lang w:eastAsia="ru-RU"/>
        </w:rPr>
        <w:t xml:space="preserve">работах  </w:t>
      </w:r>
      <w:r w:rsidRPr="009C1FC4">
        <w:rPr>
          <w:rFonts w:ascii="Times New Roman" w:eastAsia="Times New Roman" w:hAnsi="Times New Roman" w:cs="Times New Roman"/>
          <w:color w:val="000000"/>
          <w:w w:val="104"/>
          <w:sz w:val="24"/>
          <w:szCs w:val="24"/>
          <w:lang w:eastAsia="ru-RU"/>
        </w:rPr>
        <w:t>с</w:t>
      </w:r>
      <w:proofErr w:type="gramEnd"/>
      <w:r w:rsidRPr="009C1FC4">
        <w:rPr>
          <w:rFonts w:ascii="Times New Roman" w:eastAsia="Times New Roman" w:hAnsi="Times New Roman" w:cs="Times New Roman"/>
          <w:color w:val="000000"/>
          <w:w w:val="104"/>
          <w:sz w:val="24"/>
          <w:szCs w:val="24"/>
          <w:lang w:eastAsia="ru-RU"/>
        </w:rPr>
        <w:t xml:space="preserve"> тяжелыми и вредными условиями труда </w:t>
      </w:r>
      <w:r w:rsidRPr="009C1FC4">
        <w:rPr>
          <w:rFonts w:ascii="Times New Roman" w:eastAsia="Times New Roman" w:hAnsi="Times New Roman" w:cs="Times New Roman"/>
          <w:sz w:val="24"/>
          <w:szCs w:val="24"/>
          <w:lang w:eastAsia="ru-RU"/>
        </w:rPr>
        <w:t>в размере 12  процентов к окладу (должностному окладу), ставке заработной платы;</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работникам, занятым на работах </w:t>
      </w:r>
      <w:r w:rsidRPr="009C1FC4">
        <w:rPr>
          <w:rFonts w:ascii="Times New Roman" w:eastAsia="Times New Roman" w:hAnsi="Times New Roman" w:cs="Times New Roman"/>
          <w:color w:val="000000"/>
          <w:w w:val="104"/>
          <w:sz w:val="24"/>
          <w:szCs w:val="24"/>
          <w:lang w:eastAsia="ru-RU"/>
        </w:rPr>
        <w:t xml:space="preserve">с особо тяжелыми и особо вредными условиями труда </w:t>
      </w:r>
      <w:r w:rsidRPr="009C1FC4">
        <w:rPr>
          <w:rFonts w:ascii="Times New Roman" w:eastAsia="Times New Roman" w:hAnsi="Times New Roman" w:cs="Times New Roman"/>
          <w:sz w:val="24"/>
          <w:szCs w:val="24"/>
          <w:lang w:eastAsia="ru-RU"/>
        </w:rPr>
        <w:t xml:space="preserve">– </w:t>
      </w:r>
      <w:proofErr w:type="gramStart"/>
      <w:r w:rsidRPr="009C1FC4">
        <w:rPr>
          <w:rFonts w:ascii="Times New Roman" w:eastAsia="Times New Roman" w:hAnsi="Times New Roman" w:cs="Times New Roman"/>
          <w:sz w:val="24"/>
          <w:szCs w:val="24"/>
          <w:lang w:eastAsia="ru-RU"/>
        </w:rPr>
        <w:t>24  процентов</w:t>
      </w:r>
      <w:proofErr w:type="gramEnd"/>
      <w:r w:rsidRPr="009C1FC4">
        <w:rPr>
          <w:rFonts w:ascii="Times New Roman" w:eastAsia="Times New Roman" w:hAnsi="Times New Roman" w:cs="Times New Roman"/>
          <w:sz w:val="24"/>
          <w:szCs w:val="24"/>
          <w:lang w:eastAsia="ru-RU"/>
        </w:rPr>
        <w:t xml:space="preserve"> к окладу (должностному окладу), ставке заработной платы.</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color w:val="000000"/>
          <w:spacing w:val="4"/>
          <w:sz w:val="24"/>
          <w:szCs w:val="24"/>
          <w:lang w:eastAsia="ru-RU"/>
        </w:rPr>
        <w:t xml:space="preserve">3.4. В случаях, определенных законодательством Российской Федерации и </w:t>
      </w:r>
      <w:r w:rsidRPr="009C1FC4">
        <w:rPr>
          <w:rFonts w:ascii="Times New Roman" w:eastAsia="Times New Roman" w:hAnsi="Times New Roman" w:cs="Times New Roman"/>
          <w:color w:val="000000"/>
          <w:spacing w:val="10"/>
          <w:sz w:val="24"/>
          <w:szCs w:val="24"/>
          <w:lang w:eastAsia="ru-RU"/>
        </w:rPr>
        <w:t xml:space="preserve">Красноярского края, к заработной плате работников ОМС </w:t>
      </w:r>
      <w:r w:rsidRPr="009C1FC4">
        <w:rPr>
          <w:rFonts w:ascii="Times New Roman" w:eastAsia="Times New Roman" w:hAnsi="Times New Roman" w:cs="Times New Roman"/>
          <w:color w:val="000000"/>
          <w:spacing w:val="4"/>
          <w:sz w:val="24"/>
          <w:szCs w:val="24"/>
          <w:lang w:eastAsia="ru-RU"/>
        </w:rPr>
        <w:t xml:space="preserve">устанавливаются районный коэффициент, процентная надбавка к заработной </w:t>
      </w:r>
      <w:r w:rsidRPr="009C1FC4">
        <w:rPr>
          <w:rFonts w:ascii="Times New Roman" w:eastAsia="Times New Roman" w:hAnsi="Times New Roman" w:cs="Times New Roman"/>
          <w:color w:val="000000"/>
          <w:spacing w:val="3"/>
          <w:sz w:val="24"/>
          <w:szCs w:val="24"/>
          <w:lang w:eastAsia="ru-RU"/>
        </w:rPr>
        <w:t xml:space="preserve">плате за стаж работы в районах Крайнего Севера и </w:t>
      </w:r>
      <w:r w:rsidRPr="009C1FC4">
        <w:rPr>
          <w:rFonts w:ascii="Times New Roman" w:eastAsia="Times New Roman" w:hAnsi="Times New Roman" w:cs="Times New Roman"/>
          <w:color w:val="000000"/>
          <w:spacing w:val="6"/>
          <w:sz w:val="24"/>
          <w:szCs w:val="24"/>
          <w:lang w:eastAsia="ru-RU"/>
        </w:rPr>
        <w:t>приравненных к ним местностях</w:t>
      </w:r>
      <w:r w:rsidRPr="009C1FC4">
        <w:rPr>
          <w:rFonts w:ascii="Times New Roman" w:eastAsia="Times New Roman" w:hAnsi="Times New Roman" w:cs="Times New Roman"/>
          <w:sz w:val="24"/>
          <w:szCs w:val="24"/>
          <w:lang w:eastAsia="ru-RU"/>
        </w:rPr>
        <w:t xml:space="preserve"> или надбавка за работу в местностях с особыми климатическими условиями.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3.5. </w:t>
      </w:r>
      <w:r w:rsidRPr="009C1FC4">
        <w:rPr>
          <w:rFonts w:ascii="Times New Roman" w:eastAsia="Times New Roman" w:hAnsi="Times New Roman" w:cs="Times New Roman"/>
          <w:iCs/>
          <w:color w:val="000000"/>
          <w:spacing w:val="6"/>
          <w:sz w:val="24"/>
          <w:szCs w:val="24"/>
          <w:lang w:eastAsia="ru-RU"/>
        </w:rPr>
        <w:t>Выплаты за работу в условиях, отклоняющихся от нормальных</w:t>
      </w:r>
      <w:r w:rsidRPr="009C1FC4">
        <w:rPr>
          <w:rFonts w:ascii="Times New Roman" w:eastAsia="Times New Roman" w:hAnsi="Times New Roman" w:cs="Times New Roman"/>
          <w:iCs/>
          <w:color w:val="000000"/>
          <w:spacing w:val="6"/>
          <w:sz w:val="24"/>
          <w:szCs w:val="24"/>
          <w:lang w:eastAsia="ru-RU"/>
        </w:rPr>
        <w:br/>
        <w:t xml:space="preserve">(при выполнении работ различной квалификации, совмещении профессий (должностей), сверхурочной работе, работе в ночное </w:t>
      </w:r>
      <w:r w:rsidRPr="009C1FC4">
        <w:rPr>
          <w:rFonts w:ascii="Times New Roman" w:eastAsia="Times New Roman" w:hAnsi="Times New Roman" w:cs="Times New Roman"/>
          <w:iCs/>
          <w:color w:val="000000"/>
          <w:spacing w:val="5"/>
          <w:sz w:val="24"/>
          <w:szCs w:val="24"/>
          <w:lang w:eastAsia="ru-RU"/>
        </w:rPr>
        <w:t xml:space="preserve">время и при выполнении работ в других условиях, отклоняющихся </w:t>
      </w:r>
      <w:r w:rsidRPr="009C1FC4">
        <w:rPr>
          <w:rFonts w:ascii="Times New Roman" w:eastAsia="Times New Roman" w:hAnsi="Times New Roman" w:cs="Times New Roman"/>
          <w:iCs/>
          <w:color w:val="000000"/>
          <w:spacing w:val="3"/>
          <w:sz w:val="24"/>
          <w:szCs w:val="24"/>
          <w:lang w:eastAsia="ru-RU"/>
        </w:rPr>
        <w:t>от нормальных) предусматривают:</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C1FC4">
        <w:rPr>
          <w:rFonts w:ascii="Times New Roman" w:eastAsia="Times New Roman" w:hAnsi="Times New Roman" w:cs="Times New Roman"/>
          <w:iCs/>
          <w:color w:val="000000"/>
          <w:spacing w:val="3"/>
          <w:sz w:val="24"/>
          <w:szCs w:val="24"/>
          <w:lang w:eastAsia="ru-RU"/>
        </w:rPr>
        <w:tab/>
      </w:r>
      <w:r w:rsidRPr="009C1FC4">
        <w:rPr>
          <w:rFonts w:ascii="Times New Roman" w:eastAsia="Times New Roman" w:hAnsi="Times New Roman" w:cs="Times New Roman"/>
          <w:color w:val="000000"/>
          <w:spacing w:val="3"/>
          <w:sz w:val="24"/>
          <w:szCs w:val="24"/>
          <w:lang w:eastAsia="ru-RU"/>
        </w:rPr>
        <w:t>доплату за совмещение профессий (должностей);</w:t>
      </w:r>
    </w:p>
    <w:p w:rsidR="009C1FC4" w:rsidRPr="009C1FC4" w:rsidRDefault="009C1FC4" w:rsidP="009C1FC4">
      <w:pPr>
        <w:shd w:val="clear" w:color="auto" w:fill="FFFFFF"/>
        <w:spacing w:after="0" w:line="240" w:lineRule="auto"/>
        <w:jc w:val="both"/>
        <w:rPr>
          <w:rFonts w:ascii="Times New Roman" w:eastAsia="Times New Roman" w:hAnsi="Times New Roman" w:cs="Times New Roman"/>
          <w:iCs/>
          <w:color w:val="000000"/>
          <w:spacing w:val="3"/>
          <w:sz w:val="24"/>
          <w:szCs w:val="24"/>
          <w:lang w:eastAsia="ru-RU"/>
        </w:rPr>
      </w:pPr>
      <w:r w:rsidRPr="009C1FC4">
        <w:rPr>
          <w:rFonts w:ascii="Times New Roman" w:eastAsia="Times New Roman" w:hAnsi="Times New Roman" w:cs="Times New Roman"/>
          <w:color w:val="000000"/>
          <w:spacing w:val="3"/>
          <w:sz w:val="24"/>
          <w:szCs w:val="24"/>
          <w:lang w:eastAsia="ru-RU"/>
        </w:rPr>
        <w:tab/>
        <w:t xml:space="preserve">доплату   </w:t>
      </w:r>
      <w:proofErr w:type="gramStart"/>
      <w:r w:rsidRPr="009C1FC4">
        <w:rPr>
          <w:rFonts w:ascii="Times New Roman" w:eastAsia="Times New Roman" w:hAnsi="Times New Roman" w:cs="Times New Roman"/>
          <w:color w:val="000000"/>
          <w:spacing w:val="3"/>
          <w:sz w:val="24"/>
          <w:szCs w:val="24"/>
          <w:lang w:eastAsia="ru-RU"/>
        </w:rPr>
        <w:t>за  расширение</w:t>
      </w:r>
      <w:proofErr w:type="gramEnd"/>
      <w:r w:rsidRPr="009C1FC4">
        <w:rPr>
          <w:rFonts w:ascii="Times New Roman" w:eastAsia="Times New Roman" w:hAnsi="Times New Roman" w:cs="Times New Roman"/>
          <w:color w:val="000000"/>
          <w:spacing w:val="3"/>
          <w:sz w:val="24"/>
          <w:szCs w:val="24"/>
          <w:lang w:eastAsia="ru-RU"/>
        </w:rPr>
        <w:t xml:space="preserve">   зон   обслуживания;   </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8"/>
          <w:sz w:val="24"/>
          <w:szCs w:val="24"/>
          <w:lang w:eastAsia="ru-RU"/>
        </w:rPr>
      </w:pPr>
      <w:r w:rsidRPr="009C1FC4">
        <w:rPr>
          <w:rFonts w:ascii="Times New Roman" w:eastAsia="Times New Roman" w:hAnsi="Times New Roman" w:cs="Times New Roman"/>
          <w:color w:val="000000"/>
          <w:spacing w:val="4"/>
          <w:sz w:val="24"/>
          <w:szCs w:val="24"/>
          <w:lang w:eastAsia="ru-RU"/>
        </w:rPr>
        <w:tab/>
        <w:t>доплату   за   увеличение   объема   работы    или    исполнение</w:t>
      </w:r>
      <w:r w:rsidRPr="009C1FC4">
        <w:rPr>
          <w:rFonts w:ascii="Times New Roman" w:eastAsia="Times New Roman" w:hAnsi="Times New Roman" w:cs="Times New Roman"/>
          <w:color w:val="000000"/>
          <w:spacing w:val="4"/>
          <w:sz w:val="24"/>
          <w:szCs w:val="24"/>
          <w:lang w:eastAsia="ru-RU"/>
        </w:rPr>
        <w:br/>
      </w:r>
      <w:r w:rsidRPr="009C1FC4">
        <w:rPr>
          <w:rFonts w:ascii="Times New Roman" w:eastAsia="Times New Roman" w:hAnsi="Times New Roman" w:cs="Times New Roman"/>
          <w:color w:val="000000"/>
          <w:spacing w:val="7"/>
          <w:sz w:val="24"/>
          <w:szCs w:val="24"/>
          <w:lang w:eastAsia="ru-RU"/>
        </w:rPr>
        <w:t xml:space="preserve">обязанностей  временно  отсутствующего  работника без освобождения  от </w:t>
      </w:r>
      <w:r w:rsidRPr="009C1FC4">
        <w:rPr>
          <w:rFonts w:ascii="Times New Roman" w:eastAsia="Times New Roman" w:hAnsi="Times New Roman" w:cs="Times New Roman"/>
          <w:color w:val="000000"/>
          <w:spacing w:val="8"/>
          <w:sz w:val="24"/>
          <w:szCs w:val="24"/>
          <w:lang w:eastAsia="ru-RU"/>
        </w:rPr>
        <w:t>работы, определенной трудовым договором;</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7"/>
          <w:sz w:val="24"/>
          <w:szCs w:val="24"/>
          <w:lang w:eastAsia="ru-RU"/>
        </w:rPr>
      </w:pPr>
      <w:r w:rsidRPr="009C1FC4">
        <w:rPr>
          <w:rFonts w:ascii="Times New Roman" w:eastAsia="Times New Roman" w:hAnsi="Times New Roman" w:cs="Times New Roman"/>
          <w:color w:val="000000"/>
          <w:spacing w:val="8"/>
          <w:sz w:val="24"/>
          <w:szCs w:val="24"/>
          <w:lang w:eastAsia="ru-RU"/>
        </w:rPr>
        <w:lastRenderedPageBreak/>
        <w:tab/>
      </w:r>
      <w:r w:rsidRPr="009C1FC4">
        <w:rPr>
          <w:rFonts w:ascii="Times New Roman" w:eastAsia="Times New Roman" w:hAnsi="Times New Roman" w:cs="Times New Roman"/>
          <w:color w:val="000000"/>
          <w:spacing w:val="7"/>
          <w:sz w:val="24"/>
          <w:szCs w:val="24"/>
          <w:lang w:eastAsia="ru-RU"/>
        </w:rPr>
        <w:t>доплату за работу в ночное время;</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9C1FC4">
        <w:rPr>
          <w:rFonts w:ascii="Times New Roman" w:eastAsia="Times New Roman" w:hAnsi="Times New Roman" w:cs="Times New Roman"/>
          <w:color w:val="000000"/>
          <w:spacing w:val="7"/>
          <w:sz w:val="24"/>
          <w:szCs w:val="24"/>
          <w:lang w:eastAsia="ru-RU"/>
        </w:rPr>
        <w:tab/>
        <w:t xml:space="preserve">доплата за </w:t>
      </w:r>
      <w:r w:rsidRPr="009C1FC4">
        <w:rPr>
          <w:rFonts w:ascii="Times New Roman" w:eastAsia="Times New Roman" w:hAnsi="Times New Roman" w:cs="Times New Roman"/>
          <w:color w:val="000000"/>
          <w:spacing w:val="9"/>
          <w:sz w:val="24"/>
          <w:szCs w:val="24"/>
          <w:lang w:eastAsia="ru-RU"/>
        </w:rPr>
        <w:t xml:space="preserve">работу в </w:t>
      </w:r>
      <w:r w:rsidRPr="009C1FC4">
        <w:rPr>
          <w:rFonts w:ascii="Times New Roman" w:eastAsia="Times New Roman" w:hAnsi="Times New Roman" w:cs="Times New Roman"/>
          <w:color w:val="000000"/>
          <w:spacing w:val="4"/>
          <w:sz w:val="24"/>
          <w:szCs w:val="24"/>
          <w:lang w:eastAsia="ru-RU"/>
        </w:rPr>
        <w:t>выходные и нерабочие праздничные дни;</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7"/>
          <w:sz w:val="24"/>
          <w:szCs w:val="24"/>
          <w:lang w:eastAsia="ru-RU"/>
        </w:rPr>
      </w:pPr>
      <w:r w:rsidRPr="009C1FC4">
        <w:rPr>
          <w:rFonts w:ascii="Times New Roman" w:eastAsia="Times New Roman" w:hAnsi="Times New Roman" w:cs="Times New Roman"/>
          <w:color w:val="000000"/>
          <w:spacing w:val="4"/>
          <w:sz w:val="24"/>
          <w:szCs w:val="24"/>
          <w:lang w:eastAsia="ru-RU"/>
        </w:rPr>
        <w:tab/>
        <w:t xml:space="preserve">доплата за </w:t>
      </w:r>
      <w:r w:rsidRPr="009C1FC4">
        <w:rPr>
          <w:rFonts w:ascii="Times New Roman" w:eastAsia="Times New Roman" w:hAnsi="Times New Roman" w:cs="Times New Roman"/>
          <w:color w:val="000000"/>
          <w:spacing w:val="6"/>
          <w:sz w:val="24"/>
          <w:szCs w:val="24"/>
          <w:lang w:eastAsia="ru-RU"/>
        </w:rPr>
        <w:t>сверхурочную работу</w:t>
      </w:r>
      <w:r w:rsidRPr="009C1FC4">
        <w:rPr>
          <w:rFonts w:ascii="Times New Roman" w:eastAsia="Times New Roman" w:hAnsi="Times New Roman" w:cs="Times New Roman"/>
          <w:color w:val="000000"/>
          <w:spacing w:val="7"/>
          <w:sz w:val="24"/>
          <w:szCs w:val="24"/>
          <w:lang w:eastAsia="ru-RU"/>
        </w:rPr>
        <w:t>.</w:t>
      </w:r>
    </w:p>
    <w:p w:rsidR="009C1FC4" w:rsidRPr="009C1FC4" w:rsidRDefault="009C1FC4" w:rsidP="009C1FC4">
      <w:pPr>
        <w:shd w:val="clear" w:color="auto" w:fill="FFFFFF"/>
        <w:spacing w:after="0" w:line="240" w:lineRule="auto"/>
        <w:ind w:firstLine="720"/>
        <w:jc w:val="both"/>
        <w:rPr>
          <w:rFonts w:ascii="Times New Roman" w:eastAsia="Times New Roman" w:hAnsi="Times New Roman" w:cs="Times New Roman"/>
          <w:iCs/>
          <w:color w:val="000000"/>
          <w:spacing w:val="3"/>
          <w:sz w:val="24"/>
          <w:szCs w:val="24"/>
          <w:lang w:eastAsia="ru-RU"/>
        </w:rPr>
      </w:pPr>
      <w:r w:rsidRPr="009C1FC4">
        <w:rPr>
          <w:rFonts w:ascii="Times New Roman" w:eastAsia="Times New Roman" w:hAnsi="Times New Roman" w:cs="Times New Roman"/>
          <w:color w:val="000000"/>
          <w:spacing w:val="7"/>
          <w:sz w:val="24"/>
          <w:szCs w:val="24"/>
          <w:lang w:eastAsia="ru-RU"/>
        </w:rPr>
        <w:t>доплату водителям автомобилей за ненормированный рабочий день.</w:t>
      </w:r>
    </w:p>
    <w:p w:rsidR="009C1FC4" w:rsidRPr="009C1FC4" w:rsidRDefault="009C1FC4" w:rsidP="009C1FC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9C1FC4">
        <w:rPr>
          <w:rFonts w:ascii="Times New Roman" w:eastAsia="Times New Roman" w:hAnsi="Times New Roman" w:cs="Times New Roman"/>
          <w:iCs/>
          <w:color w:val="000000"/>
          <w:spacing w:val="3"/>
          <w:sz w:val="24"/>
          <w:szCs w:val="24"/>
          <w:lang w:eastAsia="ru-RU"/>
        </w:rPr>
        <w:tab/>
        <w:t xml:space="preserve">3.5.1. </w:t>
      </w:r>
      <w:r w:rsidRPr="009C1FC4">
        <w:rPr>
          <w:rFonts w:ascii="Times New Roman" w:eastAsia="Times New Roman" w:hAnsi="Times New Roman" w:cs="Times New Roman"/>
          <w:color w:val="000000"/>
          <w:spacing w:val="7"/>
          <w:sz w:val="24"/>
          <w:szCs w:val="24"/>
          <w:lang w:eastAsia="ru-RU"/>
        </w:rPr>
        <w:t>Размер</w:t>
      </w:r>
      <w:r w:rsidRPr="009C1FC4">
        <w:rPr>
          <w:rFonts w:ascii="Times New Roman" w:eastAsia="Times New Roman" w:hAnsi="Times New Roman" w:cs="Times New Roman"/>
          <w:color w:val="000000"/>
          <w:spacing w:val="3"/>
          <w:sz w:val="24"/>
          <w:szCs w:val="24"/>
          <w:lang w:eastAsia="ru-RU"/>
        </w:rPr>
        <w:t xml:space="preserve"> доплат, указанных в абзацах 2, 3, 4 пункта 3.5 и сроки,</w:t>
      </w:r>
      <w:r w:rsidRPr="009C1FC4">
        <w:rPr>
          <w:rFonts w:ascii="Times New Roman" w:eastAsia="Times New Roman" w:hAnsi="Times New Roman" w:cs="Times New Roman"/>
          <w:color w:val="000000"/>
          <w:spacing w:val="6"/>
          <w:sz w:val="24"/>
          <w:szCs w:val="24"/>
          <w:lang w:eastAsia="ru-RU"/>
        </w:rPr>
        <w:t xml:space="preserve"> на которые они </w:t>
      </w:r>
      <w:proofErr w:type="gramStart"/>
      <w:r w:rsidRPr="009C1FC4">
        <w:rPr>
          <w:rFonts w:ascii="Times New Roman" w:eastAsia="Times New Roman" w:hAnsi="Times New Roman" w:cs="Times New Roman"/>
          <w:color w:val="000000"/>
          <w:spacing w:val="6"/>
          <w:sz w:val="24"/>
          <w:szCs w:val="24"/>
          <w:lang w:eastAsia="ru-RU"/>
        </w:rPr>
        <w:t>устанавливаются,  определяются</w:t>
      </w:r>
      <w:proofErr w:type="gramEnd"/>
      <w:r w:rsidRPr="009C1FC4">
        <w:rPr>
          <w:rFonts w:ascii="Times New Roman" w:eastAsia="Times New Roman" w:hAnsi="Times New Roman" w:cs="Times New Roman"/>
          <w:color w:val="000000"/>
          <w:spacing w:val="6"/>
          <w:sz w:val="24"/>
          <w:szCs w:val="24"/>
          <w:lang w:eastAsia="ru-RU"/>
        </w:rPr>
        <w:t xml:space="preserve"> по соглашению сторон </w:t>
      </w:r>
      <w:r w:rsidRPr="009C1FC4">
        <w:rPr>
          <w:rFonts w:ascii="Times New Roman" w:eastAsia="Times New Roman" w:hAnsi="Times New Roman" w:cs="Times New Roman"/>
          <w:color w:val="000000"/>
          <w:spacing w:val="8"/>
          <w:sz w:val="24"/>
          <w:szCs w:val="24"/>
          <w:lang w:eastAsia="ru-RU"/>
        </w:rPr>
        <w:t xml:space="preserve">трудового договора с учетом содержания и (или) объема дополнительной </w:t>
      </w:r>
      <w:r w:rsidRPr="009C1FC4">
        <w:rPr>
          <w:rFonts w:ascii="Times New Roman" w:eastAsia="Times New Roman" w:hAnsi="Times New Roman" w:cs="Times New Roman"/>
          <w:color w:val="000000"/>
          <w:spacing w:val="2"/>
          <w:sz w:val="24"/>
          <w:szCs w:val="24"/>
          <w:lang w:eastAsia="ru-RU"/>
        </w:rPr>
        <w:t>работы.</w:t>
      </w:r>
    </w:p>
    <w:p w:rsidR="009C1FC4" w:rsidRPr="009C1FC4" w:rsidRDefault="009C1FC4" w:rsidP="009C1FC4">
      <w:pPr>
        <w:shd w:val="clear" w:color="auto" w:fill="FFFFFF"/>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color w:val="000000"/>
          <w:spacing w:val="2"/>
          <w:sz w:val="24"/>
          <w:szCs w:val="24"/>
          <w:lang w:eastAsia="ru-RU"/>
        </w:rPr>
        <w:tab/>
      </w:r>
      <w:r w:rsidRPr="009C1FC4">
        <w:rPr>
          <w:rFonts w:ascii="Times New Roman" w:eastAsia="Times New Roman" w:hAnsi="Times New Roman" w:cs="Times New Roman"/>
          <w:color w:val="000000"/>
          <w:spacing w:val="3"/>
          <w:sz w:val="24"/>
          <w:szCs w:val="24"/>
          <w:lang w:eastAsia="ru-RU"/>
        </w:rPr>
        <w:t>3.5.2.</w:t>
      </w:r>
      <w:r w:rsidRPr="009C1FC4">
        <w:rPr>
          <w:rFonts w:ascii="Times New Roman" w:eastAsia="Times New Roman" w:hAnsi="Times New Roman" w:cs="Times New Roman"/>
          <w:color w:val="000000"/>
          <w:sz w:val="24"/>
          <w:szCs w:val="24"/>
          <w:lang w:eastAsia="ru-RU"/>
        </w:rPr>
        <w:tab/>
        <w:t xml:space="preserve"> </w:t>
      </w:r>
      <w:r w:rsidRPr="009C1FC4">
        <w:rPr>
          <w:rFonts w:ascii="Times New Roman" w:eastAsia="Times New Roman" w:hAnsi="Times New Roman" w:cs="Times New Roman"/>
          <w:color w:val="000000"/>
          <w:spacing w:val="7"/>
          <w:sz w:val="24"/>
          <w:szCs w:val="24"/>
          <w:lang w:eastAsia="ru-RU"/>
        </w:rPr>
        <w:t>Доплата за работу в ночное время производится работникам в размере 35</w:t>
      </w:r>
      <w:r w:rsidRPr="009C1FC4">
        <w:rPr>
          <w:rFonts w:ascii="Times New Roman" w:eastAsia="Times New Roman" w:hAnsi="Times New Roman" w:cs="Times New Roman"/>
          <w:sz w:val="24"/>
          <w:szCs w:val="24"/>
          <w:lang w:eastAsia="ru-RU"/>
        </w:rPr>
        <w:t xml:space="preserve"> </w:t>
      </w:r>
      <w:proofErr w:type="gramStart"/>
      <w:r w:rsidRPr="009C1FC4">
        <w:rPr>
          <w:rFonts w:ascii="Times New Roman" w:eastAsia="Times New Roman" w:hAnsi="Times New Roman" w:cs="Times New Roman"/>
          <w:sz w:val="24"/>
          <w:szCs w:val="24"/>
          <w:lang w:eastAsia="ru-RU"/>
        </w:rPr>
        <w:t>процентов</w:t>
      </w:r>
      <w:r w:rsidRPr="009C1FC4">
        <w:rPr>
          <w:rFonts w:ascii="Times New Roman" w:eastAsia="Times New Roman" w:hAnsi="Times New Roman" w:cs="Times New Roman"/>
          <w:color w:val="000000"/>
          <w:spacing w:val="7"/>
          <w:sz w:val="24"/>
          <w:szCs w:val="24"/>
          <w:lang w:eastAsia="ru-RU"/>
        </w:rPr>
        <w:t xml:space="preserve">  </w:t>
      </w:r>
      <w:r w:rsidRPr="009C1FC4">
        <w:rPr>
          <w:rFonts w:ascii="Times New Roman" w:eastAsia="Times New Roman" w:hAnsi="Times New Roman" w:cs="Times New Roman"/>
          <w:color w:val="000000"/>
          <w:spacing w:val="5"/>
          <w:sz w:val="24"/>
          <w:szCs w:val="24"/>
          <w:lang w:eastAsia="ru-RU"/>
        </w:rPr>
        <w:t>части</w:t>
      </w:r>
      <w:proofErr w:type="gramEnd"/>
      <w:r w:rsidRPr="009C1FC4">
        <w:rPr>
          <w:rFonts w:ascii="Times New Roman" w:eastAsia="Times New Roman" w:hAnsi="Times New Roman" w:cs="Times New Roman"/>
          <w:color w:val="000000"/>
          <w:spacing w:val="5"/>
          <w:sz w:val="24"/>
          <w:szCs w:val="24"/>
          <w:lang w:eastAsia="ru-RU"/>
        </w:rPr>
        <w:t xml:space="preserve"> </w:t>
      </w:r>
      <w:r w:rsidRPr="009C1FC4">
        <w:rPr>
          <w:rFonts w:ascii="Times New Roman" w:eastAsia="Times New Roman" w:hAnsi="Times New Roman" w:cs="Times New Roman"/>
          <w:sz w:val="24"/>
          <w:szCs w:val="24"/>
          <w:lang w:eastAsia="ru-RU"/>
        </w:rPr>
        <w:t>оклада (должностного оклада), ставки заработной платы</w:t>
      </w:r>
      <w:r w:rsidRPr="009C1FC4">
        <w:rPr>
          <w:rFonts w:ascii="Times New Roman" w:eastAsia="Times New Roman" w:hAnsi="Times New Roman" w:cs="Times New Roman"/>
          <w:color w:val="000000"/>
          <w:spacing w:val="3"/>
          <w:sz w:val="24"/>
          <w:szCs w:val="24"/>
          <w:lang w:eastAsia="ru-RU"/>
        </w:rPr>
        <w:t>,  за час работы работника</w:t>
      </w:r>
      <w:r w:rsidRPr="009C1FC4">
        <w:rPr>
          <w:rFonts w:ascii="Times New Roman" w:eastAsia="Times New Roman" w:hAnsi="Times New Roman" w:cs="Times New Roman"/>
          <w:color w:val="000000"/>
          <w:spacing w:val="5"/>
          <w:sz w:val="24"/>
          <w:szCs w:val="24"/>
          <w:lang w:eastAsia="ru-RU"/>
        </w:rPr>
        <w:t xml:space="preserve"> </w:t>
      </w:r>
      <w:r w:rsidRPr="009C1FC4">
        <w:rPr>
          <w:rFonts w:ascii="Times New Roman" w:eastAsia="Times New Roman" w:hAnsi="Times New Roman" w:cs="Times New Roman"/>
          <w:color w:val="000000"/>
          <w:spacing w:val="10"/>
          <w:sz w:val="24"/>
          <w:szCs w:val="24"/>
          <w:lang w:eastAsia="ru-RU"/>
        </w:rPr>
        <w:t xml:space="preserve">в ночное время (с 22 часов </w:t>
      </w:r>
      <w:r w:rsidRPr="009C1FC4">
        <w:rPr>
          <w:rFonts w:ascii="Times New Roman" w:eastAsia="Times New Roman" w:hAnsi="Times New Roman" w:cs="Times New Roman"/>
          <w:color w:val="000000"/>
          <w:spacing w:val="3"/>
          <w:sz w:val="24"/>
          <w:szCs w:val="24"/>
          <w:lang w:eastAsia="ru-RU"/>
        </w:rPr>
        <w:t>до 6 часов).</w:t>
      </w:r>
    </w:p>
    <w:p w:rsidR="009C1FC4" w:rsidRPr="009C1FC4" w:rsidRDefault="009C1FC4" w:rsidP="009C1FC4">
      <w:pPr>
        <w:shd w:val="clear" w:color="auto" w:fill="FFFFFF"/>
        <w:spacing w:after="0" w:line="240" w:lineRule="auto"/>
        <w:ind w:left="10" w:right="2" w:firstLine="69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color w:val="000000"/>
          <w:spacing w:val="4"/>
          <w:sz w:val="24"/>
          <w:szCs w:val="24"/>
          <w:lang w:eastAsia="ru-RU"/>
        </w:rPr>
        <w:t xml:space="preserve">Расчет части </w:t>
      </w:r>
      <w:r w:rsidRPr="009C1FC4">
        <w:rPr>
          <w:rFonts w:ascii="Times New Roman" w:eastAsia="Times New Roman" w:hAnsi="Times New Roman" w:cs="Times New Roman"/>
          <w:sz w:val="24"/>
          <w:szCs w:val="24"/>
          <w:lang w:eastAsia="ru-RU"/>
        </w:rPr>
        <w:t>оклада (должностного оклада), ставки заработной платы</w:t>
      </w:r>
      <w:r w:rsidRPr="009C1FC4">
        <w:rPr>
          <w:rFonts w:ascii="Times New Roman" w:eastAsia="Times New Roman" w:hAnsi="Times New Roman" w:cs="Times New Roman"/>
          <w:color w:val="000000"/>
          <w:spacing w:val="4"/>
          <w:sz w:val="24"/>
          <w:szCs w:val="24"/>
          <w:lang w:eastAsia="ru-RU"/>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9C1FC4" w:rsidRPr="009C1FC4" w:rsidRDefault="009C1FC4" w:rsidP="009C1FC4">
      <w:pPr>
        <w:shd w:val="clear" w:color="auto" w:fill="FFFFFF"/>
        <w:spacing w:after="0" w:line="240" w:lineRule="auto"/>
        <w:ind w:left="10" w:hanging="10"/>
        <w:jc w:val="both"/>
        <w:rPr>
          <w:rFonts w:ascii="Times New Roman" w:eastAsia="Times New Roman" w:hAnsi="Times New Roman" w:cs="Times New Roman"/>
          <w:color w:val="000000"/>
          <w:spacing w:val="4"/>
          <w:sz w:val="24"/>
          <w:szCs w:val="24"/>
          <w:lang w:eastAsia="ru-RU"/>
        </w:rPr>
      </w:pPr>
      <w:r w:rsidRPr="009C1FC4">
        <w:rPr>
          <w:rFonts w:ascii="Times New Roman" w:eastAsia="Times New Roman" w:hAnsi="Times New Roman" w:cs="Times New Roman"/>
          <w:color w:val="000000"/>
          <w:sz w:val="24"/>
          <w:szCs w:val="24"/>
          <w:lang w:eastAsia="ru-RU"/>
        </w:rPr>
        <w:tab/>
      </w:r>
      <w:r w:rsidRPr="009C1FC4">
        <w:rPr>
          <w:rFonts w:ascii="Times New Roman" w:eastAsia="Times New Roman" w:hAnsi="Times New Roman" w:cs="Times New Roman"/>
          <w:color w:val="000000"/>
          <w:sz w:val="24"/>
          <w:szCs w:val="24"/>
          <w:lang w:eastAsia="ru-RU"/>
        </w:rPr>
        <w:tab/>
        <w:t>3.5.3 Работникам</w:t>
      </w:r>
      <w:r w:rsidRPr="009C1FC4">
        <w:rPr>
          <w:rFonts w:ascii="Times New Roman" w:eastAsia="Times New Roman" w:hAnsi="Times New Roman" w:cs="Times New Roman"/>
          <w:color w:val="000000"/>
          <w:spacing w:val="9"/>
          <w:sz w:val="24"/>
          <w:szCs w:val="24"/>
          <w:lang w:eastAsia="ru-RU"/>
        </w:rPr>
        <w:t xml:space="preserve">, </w:t>
      </w:r>
      <w:proofErr w:type="spellStart"/>
      <w:proofErr w:type="gramStart"/>
      <w:r w:rsidRPr="009C1FC4">
        <w:rPr>
          <w:rFonts w:ascii="Times New Roman" w:eastAsia="Times New Roman" w:hAnsi="Times New Roman" w:cs="Times New Roman"/>
          <w:color w:val="000000"/>
          <w:spacing w:val="9"/>
          <w:sz w:val="24"/>
          <w:szCs w:val="24"/>
          <w:lang w:eastAsia="ru-RU"/>
        </w:rPr>
        <w:t>привлекающимся</w:t>
      </w:r>
      <w:proofErr w:type="spellEnd"/>
      <w:r w:rsidRPr="009C1FC4">
        <w:rPr>
          <w:rFonts w:ascii="Times New Roman" w:eastAsia="Times New Roman" w:hAnsi="Times New Roman" w:cs="Times New Roman"/>
          <w:color w:val="000000"/>
          <w:spacing w:val="9"/>
          <w:sz w:val="24"/>
          <w:szCs w:val="24"/>
          <w:lang w:eastAsia="ru-RU"/>
        </w:rPr>
        <w:t xml:space="preserve">  к</w:t>
      </w:r>
      <w:proofErr w:type="gramEnd"/>
      <w:r w:rsidRPr="009C1FC4">
        <w:rPr>
          <w:rFonts w:ascii="Times New Roman" w:eastAsia="Times New Roman" w:hAnsi="Times New Roman" w:cs="Times New Roman"/>
          <w:color w:val="000000"/>
          <w:spacing w:val="9"/>
          <w:sz w:val="24"/>
          <w:szCs w:val="24"/>
          <w:lang w:eastAsia="ru-RU"/>
        </w:rPr>
        <w:t xml:space="preserve"> работе в </w:t>
      </w:r>
      <w:r w:rsidRPr="009C1FC4">
        <w:rPr>
          <w:rFonts w:ascii="Times New Roman" w:eastAsia="Times New Roman" w:hAnsi="Times New Roman" w:cs="Times New Roman"/>
          <w:color w:val="000000"/>
          <w:spacing w:val="4"/>
          <w:sz w:val="24"/>
          <w:szCs w:val="24"/>
          <w:lang w:eastAsia="ru-RU"/>
        </w:rPr>
        <w:t>выходные и нерабочие праздничные дни,</w:t>
      </w:r>
      <w:r w:rsidRPr="009C1FC4">
        <w:rPr>
          <w:rFonts w:ascii="Times New Roman" w:eastAsia="Times New Roman" w:hAnsi="Times New Roman" w:cs="Times New Roman"/>
          <w:color w:val="000000"/>
          <w:sz w:val="24"/>
          <w:szCs w:val="24"/>
          <w:lang w:eastAsia="ru-RU"/>
        </w:rPr>
        <w:t xml:space="preserve"> устанавливаться п</w:t>
      </w:r>
      <w:r w:rsidRPr="009C1FC4">
        <w:rPr>
          <w:rFonts w:ascii="Times New Roman" w:eastAsia="Times New Roman" w:hAnsi="Times New Roman" w:cs="Times New Roman"/>
          <w:color w:val="000000"/>
          <w:spacing w:val="4"/>
          <w:sz w:val="24"/>
          <w:szCs w:val="24"/>
          <w:lang w:eastAsia="ru-RU"/>
        </w:rPr>
        <w:t>овышенная оплата в соответствии со статьей 153 Трудового кодекса Российской Федерации.</w:t>
      </w:r>
    </w:p>
    <w:p w:rsidR="009C1FC4" w:rsidRPr="009C1FC4" w:rsidRDefault="009C1FC4" w:rsidP="009C1FC4">
      <w:pPr>
        <w:shd w:val="clear" w:color="auto" w:fill="FFFFFF"/>
        <w:spacing w:after="0" w:line="240" w:lineRule="auto"/>
        <w:ind w:firstLine="708"/>
        <w:jc w:val="both"/>
        <w:rPr>
          <w:rFonts w:ascii="Times New Roman" w:eastAsia="Times New Roman" w:hAnsi="Times New Roman" w:cs="Times New Roman"/>
          <w:color w:val="000000"/>
          <w:spacing w:val="4"/>
          <w:sz w:val="24"/>
          <w:szCs w:val="24"/>
          <w:lang w:eastAsia="ru-RU"/>
        </w:rPr>
      </w:pPr>
      <w:r w:rsidRPr="009C1FC4">
        <w:rPr>
          <w:rFonts w:ascii="Times New Roman" w:eastAsia="Times New Roman" w:hAnsi="Times New Roman" w:cs="Times New Roman"/>
          <w:color w:val="000000"/>
          <w:spacing w:val="1"/>
          <w:sz w:val="24"/>
          <w:szCs w:val="24"/>
          <w:lang w:eastAsia="ru-RU"/>
        </w:rPr>
        <w:t xml:space="preserve">3.5.4. </w:t>
      </w:r>
      <w:r w:rsidRPr="009C1FC4">
        <w:rPr>
          <w:rFonts w:ascii="Times New Roman" w:eastAsia="Times New Roman" w:hAnsi="Times New Roman" w:cs="Times New Roman"/>
          <w:color w:val="000000"/>
          <w:sz w:val="24"/>
          <w:szCs w:val="24"/>
          <w:lang w:eastAsia="ru-RU"/>
        </w:rPr>
        <w:t>Работникам</w:t>
      </w:r>
      <w:r w:rsidRPr="009C1FC4">
        <w:rPr>
          <w:rFonts w:ascii="Times New Roman" w:eastAsia="Times New Roman" w:hAnsi="Times New Roman" w:cs="Times New Roman"/>
          <w:color w:val="000000"/>
          <w:spacing w:val="9"/>
          <w:sz w:val="24"/>
          <w:szCs w:val="24"/>
          <w:lang w:eastAsia="ru-RU"/>
        </w:rPr>
        <w:t xml:space="preserve">, </w:t>
      </w:r>
      <w:proofErr w:type="spellStart"/>
      <w:proofErr w:type="gramStart"/>
      <w:r w:rsidRPr="009C1FC4">
        <w:rPr>
          <w:rFonts w:ascii="Times New Roman" w:eastAsia="Times New Roman" w:hAnsi="Times New Roman" w:cs="Times New Roman"/>
          <w:color w:val="000000"/>
          <w:spacing w:val="9"/>
          <w:sz w:val="24"/>
          <w:szCs w:val="24"/>
          <w:lang w:eastAsia="ru-RU"/>
        </w:rPr>
        <w:t>привлекавшимся</w:t>
      </w:r>
      <w:proofErr w:type="spellEnd"/>
      <w:r w:rsidRPr="009C1FC4">
        <w:rPr>
          <w:rFonts w:ascii="Times New Roman" w:eastAsia="Times New Roman" w:hAnsi="Times New Roman" w:cs="Times New Roman"/>
          <w:color w:val="000000"/>
          <w:spacing w:val="9"/>
          <w:sz w:val="24"/>
          <w:szCs w:val="24"/>
          <w:lang w:eastAsia="ru-RU"/>
        </w:rPr>
        <w:t xml:space="preserve">  </w:t>
      </w:r>
      <w:r w:rsidRPr="009C1FC4">
        <w:rPr>
          <w:rFonts w:ascii="Times New Roman" w:eastAsia="Times New Roman" w:hAnsi="Times New Roman" w:cs="Times New Roman"/>
          <w:color w:val="000000"/>
          <w:spacing w:val="6"/>
          <w:sz w:val="24"/>
          <w:szCs w:val="24"/>
          <w:lang w:eastAsia="ru-RU"/>
        </w:rPr>
        <w:t>к</w:t>
      </w:r>
      <w:proofErr w:type="gramEnd"/>
      <w:r w:rsidRPr="009C1FC4">
        <w:rPr>
          <w:rFonts w:ascii="Times New Roman" w:eastAsia="Times New Roman" w:hAnsi="Times New Roman" w:cs="Times New Roman"/>
          <w:color w:val="000000"/>
          <w:spacing w:val="6"/>
          <w:sz w:val="24"/>
          <w:szCs w:val="24"/>
          <w:lang w:eastAsia="ru-RU"/>
        </w:rPr>
        <w:t xml:space="preserve"> сверхурочной работе, устанавливается повышенная  оплата </w:t>
      </w:r>
      <w:r w:rsidRPr="009C1FC4">
        <w:rPr>
          <w:rFonts w:ascii="Times New Roman" w:eastAsia="Times New Roman" w:hAnsi="Times New Roman" w:cs="Times New Roman"/>
          <w:color w:val="000000"/>
          <w:spacing w:val="4"/>
          <w:sz w:val="24"/>
          <w:szCs w:val="24"/>
          <w:lang w:eastAsia="ru-RU"/>
        </w:rPr>
        <w:t>в соответствии со статьей 152 Трудового   кодекса Российской Федерации.</w:t>
      </w:r>
    </w:p>
    <w:p w:rsidR="009C1FC4" w:rsidRPr="009C1FC4" w:rsidRDefault="009C1FC4" w:rsidP="009C1F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3.5.5. Водителям автомобилей устанавливается доплата за ненормированный рабочий день в размере до 50% оклада (должностного оклада).</w:t>
      </w:r>
    </w:p>
    <w:p w:rsidR="009C1FC4" w:rsidRPr="009C1FC4" w:rsidRDefault="009C1FC4" w:rsidP="009C1FC4">
      <w:pPr>
        <w:shd w:val="clear" w:color="auto" w:fill="FFFFFF"/>
        <w:spacing w:after="0" w:line="240" w:lineRule="auto"/>
        <w:ind w:firstLine="708"/>
        <w:jc w:val="both"/>
        <w:rPr>
          <w:rFonts w:ascii="Times New Roman" w:eastAsia="Times New Roman" w:hAnsi="Times New Roman" w:cs="Times New Roman"/>
          <w:color w:val="000000"/>
          <w:spacing w:val="4"/>
          <w:sz w:val="24"/>
          <w:szCs w:val="24"/>
          <w:lang w:eastAsia="ru-RU"/>
        </w:rPr>
      </w:pPr>
      <w:r w:rsidRPr="009C1FC4">
        <w:rPr>
          <w:rFonts w:ascii="Times New Roman" w:eastAsia="Times New Roman" w:hAnsi="Times New Roman" w:cs="Times New Roman"/>
          <w:sz w:val="24"/>
          <w:szCs w:val="24"/>
          <w:lang w:eastAsia="ru-RU"/>
        </w:rPr>
        <w:t xml:space="preserve">3.6. </w:t>
      </w:r>
      <w:r w:rsidRPr="009C1FC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34DD519" wp14:editId="29D98B25">
                <wp:simplePos x="0" y="0"/>
                <wp:positionH relativeFrom="margin">
                  <wp:posOffset>-1242060</wp:posOffset>
                </wp:positionH>
                <wp:positionV relativeFrom="paragraph">
                  <wp:posOffset>-2868295</wp:posOffset>
                </wp:positionV>
                <wp:extent cx="0" cy="4651375"/>
                <wp:effectExtent l="0" t="0" r="19050" b="34925"/>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B3F4"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7.8pt,-225.85pt" to="-97.8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YcEgIAACk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" o:allowincell="f" strokeweight=".5pt">
                <w10:wrap anchorx="margin"/>
              </v:line>
            </w:pict>
          </mc:Fallback>
        </mc:AlternateContent>
      </w:r>
      <w:r w:rsidRPr="009C1FC4">
        <w:rPr>
          <w:rFonts w:ascii="Times New Roman" w:eastAsia="Times New Roman" w:hAnsi="Times New Roman" w:cs="Times New Roman"/>
          <w:sz w:val="24"/>
          <w:szCs w:val="24"/>
          <w:lang w:eastAsia="ru-RU"/>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за работу со сведениями, имеющими степень секретности «секретно», - 10 процентов к окладу (должностному окладу);</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за работу со сведениями, имеющими степень секретности «совершенно секретно» – 20 процентов к окладу (должностному окладу).</w:t>
      </w:r>
    </w:p>
    <w:p w:rsidR="009C1FC4" w:rsidRPr="009C1FC4" w:rsidRDefault="009C1FC4" w:rsidP="009C1FC4">
      <w:pPr>
        <w:shd w:val="clear" w:color="auto" w:fill="FFFFFF"/>
        <w:spacing w:after="0" w:line="240" w:lineRule="auto"/>
        <w:ind w:firstLine="708"/>
        <w:jc w:val="both"/>
        <w:rPr>
          <w:rFonts w:ascii="Times New Roman" w:eastAsia="Times New Roman" w:hAnsi="Times New Roman" w:cs="Times New Roman"/>
          <w:color w:val="000000"/>
          <w:spacing w:val="4"/>
          <w:sz w:val="24"/>
          <w:szCs w:val="24"/>
          <w:lang w:eastAsia="ru-RU"/>
        </w:rPr>
      </w:pPr>
      <w:r w:rsidRPr="009C1FC4">
        <w:rPr>
          <w:rFonts w:ascii="Times New Roman" w:eastAsia="Times New Roman" w:hAnsi="Times New Roman" w:cs="Times New Roman"/>
          <w:iCs/>
          <w:color w:val="000000"/>
          <w:spacing w:val="3"/>
          <w:sz w:val="24"/>
          <w:szCs w:val="24"/>
          <w:lang w:eastAsia="ru-RU"/>
        </w:rPr>
        <w:t xml:space="preserve">3.7. </w:t>
      </w:r>
      <w:r w:rsidRPr="009C1FC4">
        <w:rPr>
          <w:rFonts w:ascii="Times New Roman" w:eastAsia="Times New Roman" w:hAnsi="Times New Roman" w:cs="Times New Roman"/>
          <w:color w:val="000000"/>
          <w:spacing w:val="3"/>
          <w:sz w:val="24"/>
          <w:szCs w:val="24"/>
          <w:lang w:eastAsia="ru-RU"/>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9C1FC4">
        <w:rPr>
          <w:rFonts w:ascii="Times New Roman" w:eastAsia="Times New Roman" w:hAnsi="Times New Roman" w:cs="Times New Roman"/>
          <w:color w:val="000000"/>
          <w:spacing w:val="12"/>
          <w:sz w:val="24"/>
          <w:szCs w:val="24"/>
          <w:lang w:eastAsia="ru-RU"/>
        </w:rPr>
        <w:t xml:space="preserve">локальными нормативными актами в соответствии с трудовым </w:t>
      </w:r>
      <w:r w:rsidRPr="009C1FC4">
        <w:rPr>
          <w:rFonts w:ascii="Times New Roman" w:eastAsia="Times New Roman" w:hAnsi="Times New Roman" w:cs="Times New Roman"/>
          <w:color w:val="000000"/>
          <w:spacing w:val="15"/>
          <w:sz w:val="24"/>
          <w:szCs w:val="24"/>
          <w:lang w:eastAsia="ru-RU"/>
        </w:rPr>
        <w:t xml:space="preserve">законодательством и иными нормативными правовыми актами, </w:t>
      </w:r>
      <w:r w:rsidRPr="009C1FC4">
        <w:rPr>
          <w:rFonts w:ascii="Times New Roman" w:eastAsia="Times New Roman" w:hAnsi="Times New Roman" w:cs="Times New Roman"/>
          <w:color w:val="000000"/>
          <w:spacing w:val="4"/>
          <w:sz w:val="24"/>
          <w:szCs w:val="24"/>
          <w:lang w:eastAsia="ru-RU"/>
        </w:rPr>
        <w:t>содержащими нормы трудового права.</w:t>
      </w:r>
    </w:p>
    <w:p w:rsidR="009C1FC4" w:rsidRPr="009C1FC4" w:rsidRDefault="009C1FC4" w:rsidP="009C1FC4">
      <w:pPr>
        <w:shd w:val="clear" w:color="auto" w:fill="FFFFFF"/>
        <w:spacing w:after="0" w:line="240" w:lineRule="auto"/>
        <w:jc w:val="both"/>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i/>
          <w:iCs/>
          <w:color w:val="000000"/>
          <w:spacing w:val="4"/>
          <w:sz w:val="24"/>
          <w:szCs w:val="24"/>
          <w:lang w:eastAsia="ru-RU"/>
        </w:rPr>
        <w:tab/>
      </w: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 xml:space="preserve">4. Виды выплат стимулирующего характера, размер и условия их осуществления, критерии оценки результативности и качества труда  </w:t>
      </w: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color w:val="000000"/>
          <w:sz w:val="24"/>
          <w:szCs w:val="24"/>
          <w:lang w:eastAsia="ru-RU"/>
        </w:rPr>
        <w:t>работников ОМС</w:t>
      </w:r>
    </w:p>
    <w:p w:rsidR="009C1FC4" w:rsidRPr="009C1FC4" w:rsidRDefault="009C1FC4" w:rsidP="009C1FC4">
      <w:pPr>
        <w:spacing w:after="0" w:line="240" w:lineRule="auto"/>
        <w:jc w:val="center"/>
        <w:rPr>
          <w:rFonts w:ascii="Times New Roman" w:eastAsia="Times New Roman" w:hAnsi="Times New Roman" w:cs="Times New Roman"/>
          <w:b/>
          <w:sz w:val="24"/>
          <w:szCs w:val="24"/>
          <w:lang w:eastAsia="ru-RU"/>
        </w:rPr>
      </w:pPr>
    </w:p>
    <w:p w:rsidR="009C1FC4" w:rsidRPr="009C1FC4" w:rsidRDefault="009C1FC4" w:rsidP="009C1FC4">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9C1FC4">
        <w:rPr>
          <w:rFonts w:ascii="Times New Roman" w:eastAsia="Times New Roman" w:hAnsi="Times New Roman" w:cs="Times New Roman"/>
          <w:sz w:val="24"/>
          <w:szCs w:val="24"/>
          <w:lang w:eastAsia="ru-RU"/>
        </w:rPr>
        <w:tab/>
        <w:t xml:space="preserve">4.1. </w:t>
      </w:r>
      <w:r w:rsidRPr="009C1FC4">
        <w:rPr>
          <w:rFonts w:ascii="Times New Roman" w:eastAsia="Times New Roman" w:hAnsi="Times New Roman" w:cs="Calibri"/>
          <w:sz w:val="24"/>
          <w:szCs w:val="24"/>
          <w:lang w:eastAsia="ru-RU"/>
        </w:rPr>
        <w:t>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9C1FC4" w:rsidRPr="009C1FC4" w:rsidRDefault="009C1FC4" w:rsidP="009C1F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Calibri"/>
          <w:sz w:val="24"/>
          <w:szCs w:val="24"/>
          <w:lang w:eastAsia="ru-RU"/>
        </w:rPr>
        <w:t>персональные выплаты;</w:t>
      </w:r>
    </w:p>
    <w:p w:rsidR="009C1FC4" w:rsidRPr="009C1FC4" w:rsidRDefault="009C1FC4" w:rsidP="009C1FC4">
      <w:pPr>
        <w:spacing w:after="0" w:line="240" w:lineRule="auto"/>
        <w:ind w:firstLine="709"/>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выплаты за качество выполняемых работ;</w:t>
      </w:r>
    </w:p>
    <w:p w:rsidR="009C1FC4" w:rsidRPr="009C1FC4" w:rsidRDefault="009C1FC4" w:rsidP="009C1FC4">
      <w:pPr>
        <w:spacing w:after="0" w:line="240" w:lineRule="auto"/>
        <w:ind w:firstLine="709"/>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r w:rsidRPr="009C1FC4">
        <w:rPr>
          <w:rFonts w:ascii="Times New Roman" w:eastAsia="Times New Roman" w:hAnsi="Times New Roman" w:cs="Calibri"/>
          <w:sz w:val="24"/>
          <w:szCs w:val="24"/>
          <w:lang w:eastAsia="ru-RU"/>
        </w:rPr>
        <w:t>;</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выплаты за интенсивность и высокие результаты работы;</w:t>
      </w:r>
    </w:p>
    <w:p w:rsidR="009C1FC4" w:rsidRPr="009C1FC4" w:rsidRDefault="009C1FC4" w:rsidP="009C1F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выплаты по итогам работы.</w:t>
      </w:r>
    </w:p>
    <w:p w:rsidR="009C1FC4" w:rsidRPr="009C1FC4" w:rsidRDefault="009C1FC4" w:rsidP="009C1FC4">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Выплаты стимулирующего характера устанавливаются коллективными договорами, локальными нормативными актами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 xml:space="preserve">4.3. </w:t>
      </w:r>
      <w:r w:rsidRPr="009C1FC4">
        <w:rPr>
          <w:rFonts w:ascii="Times New Roman" w:eastAsia="Times New Roman" w:hAnsi="Times New Roman" w:cs="Times New Roman"/>
          <w:color w:val="000000"/>
          <w:spacing w:val="4"/>
          <w:sz w:val="24"/>
          <w:szCs w:val="24"/>
          <w:lang w:eastAsia="ru-RU"/>
        </w:rPr>
        <w:t>Работникам ОМС устанавливаются следующие п</w:t>
      </w:r>
      <w:r w:rsidRPr="009C1FC4">
        <w:rPr>
          <w:rFonts w:ascii="Times New Roman" w:eastAsia="Times New Roman" w:hAnsi="Times New Roman" w:cs="Times New Roman"/>
          <w:sz w:val="24"/>
          <w:szCs w:val="24"/>
          <w:lang w:eastAsia="ru-RU"/>
        </w:rPr>
        <w:t xml:space="preserve">ерсональные выплаты: </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lastRenderedPageBreak/>
        <w:tab/>
        <w:t>за сложность, напряженность и особый режим работы;</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с учетом опыта работы;</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за классность водителям;</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для обеспечения заработной платы работника на уровне минимальной заработной платы (минимального размера оплаты труда)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региональная выплата.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sz w:val="24"/>
          <w:szCs w:val="24"/>
          <w:lang w:eastAsia="ru-RU"/>
        </w:rPr>
        <w:tab/>
        <w:t xml:space="preserve">4.3.1. Выплаты за сложность, напряженность и особый режим работы устанавливаются ежеквартально в размере до 50 процентов </w:t>
      </w:r>
      <w:r w:rsidRPr="009C1FC4">
        <w:rPr>
          <w:rFonts w:ascii="Times New Roman" w:eastAsia="Times New Roman" w:hAnsi="Times New Roman" w:cs="Times New Roman"/>
          <w:iCs/>
          <w:color w:val="000000"/>
          <w:spacing w:val="-1"/>
          <w:sz w:val="24"/>
          <w:szCs w:val="24"/>
          <w:lang w:eastAsia="ru-RU"/>
        </w:rPr>
        <w:t xml:space="preserve">оклада (должностного оклада), ставки заработной платы </w:t>
      </w:r>
      <w:r w:rsidRPr="009C1FC4">
        <w:rPr>
          <w:rFonts w:ascii="Times New Roman" w:eastAsia="Times New Roman" w:hAnsi="Times New Roman" w:cs="Times New Roman"/>
          <w:sz w:val="24"/>
          <w:szCs w:val="24"/>
          <w:lang w:eastAsia="ru-RU"/>
        </w:rPr>
        <w:t>работникам.</w:t>
      </w:r>
    </w:p>
    <w:p w:rsidR="009C1FC4" w:rsidRPr="009C1FC4" w:rsidRDefault="009C1FC4" w:rsidP="009C1FC4">
      <w:pPr>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4.3.2. Выплаты, устанавливаемые с учетом опыта работы, производятся ежемесячно при условии непрерывного стажа работы в ОМС в следующем размере:</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sz w:val="24"/>
          <w:szCs w:val="24"/>
          <w:lang w:eastAsia="ru-RU"/>
        </w:rPr>
        <w:tab/>
        <w:t xml:space="preserve">от 1 года до 5 лет    </w:t>
      </w:r>
      <w:r w:rsidRPr="009C1FC4">
        <w:rPr>
          <w:rFonts w:ascii="Times New Roman" w:eastAsia="Times New Roman" w:hAnsi="Times New Roman" w:cs="Times New Roman"/>
          <w:sz w:val="24"/>
          <w:szCs w:val="24"/>
          <w:lang w:eastAsia="ru-RU"/>
        </w:rPr>
        <w:tab/>
        <w:t>10 процентов</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от 5 лет до 10 лет</w:t>
      </w:r>
      <w:r w:rsidRPr="009C1FC4">
        <w:rPr>
          <w:rFonts w:ascii="Times New Roman" w:eastAsia="Times New Roman" w:hAnsi="Times New Roman" w:cs="Times New Roman"/>
          <w:sz w:val="24"/>
          <w:szCs w:val="24"/>
          <w:lang w:eastAsia="ru-RU"/>
        </w:rPr>
        <w:tab/>
      </w:r>
      <w:r w:rsidRPr="009C1FC4">
        <w:rPr>
          <w:rFonts w:ascii="Times New Roman" w:eastAsia="Times New Roman" w:hAnsi="Times New Roman" w:cs="Times New Roman"/>
          <w:sz w:val="24"/>
          <w:szCs w:val="24"/>
          <w:lang w:eastAsia="ru-RU"/>
        </w:rPr>
        <w:tab/>
        <w:t>15 процентов</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от 10 лет до 15 лет</w:t>
      </w:r>
      <w:r w:rsidRPr="009C1FC4">
        <w:rPr>
          <w:rFonts w:ascii="Times New Roman" w:eastAsia="Times New Roman" w:hAnsi="Times New Roman" w:cs="Times New Roman"/>
          <w:sz w:val="24"/>
          <w:szCs w:val="24"/>
          <w:lang w:eastAsia="ru-RU"/>
        </w:rPr>
        <w:tab/>
        <w:t>20 процентов</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свыше 15 лет     </w:t>
      </w:r>
      <w:r w:rsidRPr="009C1FC4">
        <w:rPr>
          <w:rFonts w:ascii="Times New Roman" w:eastAsia="Times New Roman" w:hAnsi="Times New Roman" w:cs="Times New Roman"/>
          <w:sz w:val="24"/>
          <w:szCs w:val="24"/>
          <w:lang w:eastAsia="ru-RU"/>
        </w:rPr>
        <w:tab/>
      </w:r>
      <w:r w:rsidRPr="009C1FC4">
        <w:rPr>
          <w:rFonts w:ascii="Times New Roman" w:eastAsia="Times New Roman" w:hAnsi="Times New Roman" w:cs="Times New Roman"/>
          <w:sz w:val="24"/>
          <w:szCs w:val="24"/>
          <w:lang w:eastAsia="ru-RU"/>
        </w:rPr>
        <w:tab/>
        <w:t>30 процентов</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4.3.3.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первого класса – 25%;</w:t>
      </w:r>
    </w:p>
    <w:p w:rsidR="009C1FC4" w:rsidRPr="009C1FC4" w:rsidRDefault="009C1FC4" w:rsidP="009C1F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второго класса – 10%.</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4.3.4.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(минимального размера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ab/>
        <w:t>4.3.5.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9C1FC4" w:rsidRPr="009C1FC4" w:rsidRDefault="009C1FC4" w:rsidP="009C1FC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Для целей расчета региональной выплаты размер заработной платы составляет </w:t>
      </w:r>
      <w:r w:rsidRPr="009C1FC4">
        <w:rPr>
          <w:rFonts w:ascii="Times New Roman" w:eastAsia="Times New Roman" w:hAnsi="Times New Roman" w:cs="Times New Roman"/>
          <w:b/>
          <w:sz w:val="24"/>
          <w:szCs w:val="24"/>
          <w:lang w:eastAsia="ru-RU"/>
        </w:rPr>
        <w:t>20468 рублей.</w:t>
      </w:r>
    </w:p>
    <w:p w:rsidR="009C1FC4" w:rsidRPr="009C1FC4" w:rsidRDefault="009C1FC4" w:rsidP="009C1FC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4.4. </w:t>
      </w:r>
      <w:r w:rsidRPr="009C1FC4">
        <w:rPr>
          <w:rFonts w:ascii="Times New Roman" w:eastAsia="Times New Roman" w:hAnsi="Times New Roman" w:cs="Calibri"/>
          <w:sz w:val="24"/>
          <w:szCs w:val="24"/>
          <w:lang w:eastAsia="ru-RU"/>
        </w:rPr>
        <w:t>Выплаты стимулирующего характера за качество выполняемых работ</w:t>
      </w:r>
      <w:r w:rsidRPr="009C1FC4">
        <w:rPr>
          <w:rFonts w:ascii="Times New Roman" w:eastAsia="Times New Roman" w:hAnsi="Times New Roman" w:cs="Times New Roman"/>
          <w:sz w:val="24"/>
          <w:szCs w:val="24"/>
          <w:lang w:eastAsia="ru-RU"/>
        </w:rPr>
        <w:t>, за важность выполняемой работы, степень самостоятельности и ответственности при выполнении поставленных задач, за</w:t>
      </w:r>
      <w:r w:rsidRPr="009C1FC4">
        <w:rPr>
          <w:rFonts w:ascii="Times New Roman" w:eastAsia="Times New Roman" w:hAnsi="Times New Roman" w:cs="Calibri"/>
          <w:sz w:val="24"/>
          <w:szCs w:val="24"/>
          <w:lang w:eastAsia="ru-RU"/>
        </w:rPr>
        <w:t xml:space="preserve"> интенсивность и высокие результаты работы устанавливаются конкретному работнику ОМС с учетом критериев оценки результативности и качества труда работников с применением балльной системы оценки.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4.5. Выплаты за качество выполняемых работ осуществляются по решению руководителя и выплачиваются ежемесячно по итогам работы за месяц с учетом критериев оценки результативности и качества труда работников в соответствии с приложением 4 к Примерному положению.</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4.6. Выплаты за важность выполняемой работы, степень самостоятельности и ответственности при выполнении поставленных задач осуществляются по решению руководителя и выплачиваются ежемесячно по итогам работы за месяц с учетом критериев оценки результативности и качества труда работников в соответствии с приложением 5 к Примерному положению.</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4.7. Выплаты за интенсивность и высокие результаты работы осуществляются по решению руководителя и выплачиваются ежемесячно с учетом критериев оценки результативности и качества труда работников в соответствии с приложением 6 к Примерному положению.</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4.8. Размер выплаты стимулирующего характера, осуществляемой конкретному работнику учреждения, определяется по формуле:</w:t>
      </w:r>
    </w:p>
    <w:p w:rsidR="009C1FC4" w:rsidRPr="009C1FC4" w:rsidRDefault="009C1FC4" w:rsidP="009C1FC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76C5336B" wp14:editId="4A276F98">
            <wp:extent cx="2390775" cy="304800"/>
            <wp:effectExtent l="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(1)</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 - размер выплаты стимулирующего характера, осуществляемой конкретному работнику ОМС в плановом периоде;</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06528836" wp14:editId="08F9001B">
            <wp:extent cx="466725" cy="276225"/>
            <wp:effectExtent l="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стоимость 1 балла для определения размеров выплат стимулирующего характера на плановый период; рассчитывается в срок до начала планового периода и утверждается распоряжением руководителя ОМС;</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2740284E" wp14:editId="56A87F9F">
            <wp:extent cx="219075" cy="276225"/>
            <wp:effectExtent l="0" t="0" r="9525"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количество баллов по результатам оценки труда i-</w:t>
      </w:r>
      <w:proofErr w:type="spellStart"/>
      <w:r w:rsidRPr="009C1FC4">
        <w:rPr>
          <w:rFonts w:ascii="Times New Roman" w:eastAsia="Times New Roman" w:hAnsi="Times New Roman" w:cs="Times New Roman"/>
          <w:sz w:val="24"/>
          <w:szCs w:val="24"/>
          <w:lang w:eastAsia="ru-RU"/>
        </w:rPr>
        <w:t>го</w:t>
      </w:r>
      <w:proofErr w:type="spellEnd"/>
      <w:r w:rsidRPr="009C1FC4">
        <w:rPr>
          <w:rFonts w:ascii="Times New Roman" w:eastAsia="Times New Roman" w:hAnsi="Times New Roman" w:cs="Times New Roman"/>
          <w:sz w:val="24"/>
          <w:szCs w:val="24"/>
          <w:lang w:eastAsia="ru-RU"/>
        </w:rPr>
        <w:t xml:space="preserve"> работника ОМС, исчисленное в суммовом выражении по показателям критериев оценки за отчетный период;</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63570403" wp14:editId="7D8E3C50">
            <wp:extent cx="771525" cy="304800"/>
            <wp:effectExtent l="0" t="0" r="9525"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коэффициент использования рабочего времени i-</w:t>
      </w:r>
      <w:proofErr w:type="spellStart"/>
      <w:r w:rsidRPr="009C1FC4">
        <w:rPr>
          <w:rFonts w:ascii="Times New Roman" w:eastAsia="Times New Roman" w:hAnsi="Times New Roman" w:cs="Times New Roman"/>
          <w:sz w:val="24"/>
          <w:szCs w:val="24"/>
          <w:lang w:eastAsia="ru-RU"/>
        </w:rPr>
        <w:t>го</w:t>
      </w:r>
      <w:proofErr w:type="spellEnd"/>
      <w:r w:rsidRPr="009C1FC4">
        <w:rPr>
          <w:rFonts w:ascii="Times New Roman" w:eastAsia="Times New Roman" w:hAnsi="Times New Roman" w:cs="Times New Roman"/>
          <w:sz w:val="24"/>
          <w:szCs w:val="24"/>
          <w:lang w:eastAsia="ru-RU"/>
        </w:rPr>
        <w:t xml:space="preserve"> работника за отчетный период;</w:t>
      </w:r>
    </w:p>
    <w:p w:rsidR="009C1FC4" w:rsidRPr="009C1FC4" w:rsidRDefault="009C1FC4" w:rsidP="009C1F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1C41D277" wp14:editId="462DD974">
            <wp:extent cx="1924050" cy="304800"/>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(2)</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где:</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2433DDDF" wp14:editId="596459ED">
            <wp:extent cx="333375" cy="276225"/>
            <wp:effectExtent l="0" t="0" r="9525" b="9525"/>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фактически отработанное количество часов (рабочих дней) по должности (профессии) i-м работником ОМС за отчетный период;</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74D38827" wp14:editId="2861F702">
            <wp:extent cx="333375" cy="247650"/>
            <wp:effectExtent l="0" t="0" r="9525"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норма часов (рабочих дней) по должности (профессии) за отчетный период;</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721B3FB1" wp14:editId="0068FB72">
            <wp:extent cx="1838325" cy="333375"/>
            <wp:effectExtent l="0" t="0" r="9525" b="952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(3)</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lastRenderedPageBreak/>
        <w:t>где:</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1A676F80" wp14:editId="5A115D0C">
            <wp:extent cx="333375" cy="247650"/>
            <wp:effectExtent l="0" t="0" r="952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направляемых ОМС для осуществления выплат стимулирующего характера, за исключением персональных выплат и выплат по итогам работы, работникам ОМС в плановом периоде;</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0D2D4144" wp14:editId="6E32F168">
            <wp:extent cx="333375" cy="247650"/>
            <wp:effectExtent l="0" t="0" r="952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максимальное количество баллов, предусмотренное показателями критериев оценки по i-й должности (профессии) работника ОМС;</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n - количество штатных единиц в соответствии со штатным расписанием администрации на плановый период;</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1C2D9749" wp14:editId="6367F887">
            <wp:extent cx="3238500" cy="304800"/>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0"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(4)</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1C118D3C" wp14:editId="62209FC0">
            <wp:extent cx="247650" cy="247650"/>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ОМС, утвержденный в бюджетной смете на плановый период и состоящий из установленных работникам окладов (должностных окладов),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6863F5BC" wp14:editId="09F374AC">
            <wp:extent cx="333375" cy="247650"/>
            <wp:effectExtent l="0" t="0" r="9525"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работников ОМС, состоящий из окладов (должностных окладов) по основной и совмещаемой должностям, выплат компенсационного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определенный на плановый период согласно штатному расписанию администрации;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5DD71D50" wp14:editId="6EF8B3D5">
            <wp:extent cx="333375" cy="247650"/>
            <wp:effectExtent l="0" t="0" r="9525"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208C751C" wp14:editId="51E18C7E">
            <wp:extent cx="333375" cy="247650"/>
            <wp:effectExtent l="0" t="0" r="9525"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направляемый учреждением в резерв для оплаты отпусков по должностям, замещаемым на период отпуска,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РК - коэффициент районного регулирования, учитывающий размер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rsidR="009C1FC4" w:rsidRPr="009C1FC4" w:rsidRDefault="009C1FC4" w:rsidP="009C1F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47756DFE" wp14:editId="3C1A0058">
            <wp:extent cx="2495550" cy="304800"/>
            <wp:effectExtent l="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0"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(5)</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7F09734D" wp14:editId="6EBEC346">
            <wp:extent cx="333375" cy="247650"/>
            <wp:effectExtent l="0" t="0" r="9525"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количество дней отпуска по должностям, замещаемым на период отпуска, в плановом периоде согласно графику отпусков, утвержденному в учреждении;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2"/>
          <w:sz w:val="24"/>
          <w:szCs w:val="24"/>
          <w:lang w:eastAsia="ru-RU"/>
        </w:rPr>
        <w:drawing>
          <wp:inline distT="0" distB="0" distL="0" distR="0" wp14:anchorId="28993C7F" wp14:editId="221B73E4">
            <wp:extent cx="333375" cy="247650"/>
            <wp:effectExtent l="0" t="0" r="9525"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количество календарных дней в плановом периоде.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Руководитель ОМС вправе детализировать порядок определения </w:t>
      </w:r>
      <w:r w:rsidRPr="009C1FC4">
        <w:rPr>
          <w:rFonts w:ascii="Times New Roman" w:eastAsia="Times New Roman" w:hAnsi="Times New Roman" w:cs="Times New Roman"/>
          <w:noProof/>
          <w:position w:val="-12"/>
          <w:sz w:val="24"/>
          <w:szCs w:val="24"/>
          <w:lang w:eastAsia="ru-RU"/>
        </w:rPr>
        <w:drawing>
          <wp:inline distT="0" distB="0" distL="0" distR="0" wp14:anchorId="19B2A0CB" wp14:editId="55D67D25">
            <wp:extent cx="333375" cy="247650"/>
            <wp:effectExtent l="0" t="0" r="9525"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и </w:t>
      </w:r>
      <w:r w:rsidRPr="009C1FC4">
        <w:rPr>
          <w:rFonts w:ascii="Times New Roman" w:eastAsia="Times New Roman" w:hAnsi="Times New Roman" w:cs="Times New Roman"/>
          <w:noProof/>
          <w:position w:val="-14"/>
          <w:sz w:val="24"/>
          <w:szCs w:val="24"/>
          <w:lang w:eastAsia="ru-RU"/>
        </w:rPr>
        <w:drawing>
          <wp:inline distT="0" distB="0" distL="0" distR="0" wp14:anchorId="74CF3840" wp14:editId="24B7D2C4">
            <wp:extent cx="438150" cy="247650"/>
            <wp:effectExtent l="0" t="0" r="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по видам выплат стимулирующего характера и категориям работников с установлением данного порядка детализации в коллективных договорах, соглашениях, локальных нормативных актах.</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Перерасчет цены одного балла может быть произведен в случаях:</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внесения изменений в бюджетную смету ОМС по КОСГУ «Заработная плата»;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индексации заработной платы работников в порядке, установленном трудовым законодательством и иными нормативными правовыми актами Российской Федерации, </w:t>
      </w:r>
      <w:r w:rsidRPr="009C1FC4">
        <w:rPr>
          <w:rFonts w:ascii="Times New Roman" w:eastAsia="Times New Roman" w:hAnsi="Times New Roman" w:cs="Times New Roman"/>
          <w:sz w:val="24"/>
          <w:szCs w:val="24"/>
          <w:lang w:eastAsia="ru-RU"/>
        </w:rPr>
        <w:lastRenderedPageBreak/>
        <w:t>законами или иными нормативными правовыми актами Красноярского края, нормативными правовыми актами Иланского района;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превышения более чем на 15% суммы фактически начисленных персональных выплат по сравнению с расчетной величиной при определении стоимости одного балла на плановый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превышения более чем на 15% суммы средств, направляемых для оплаты отпусков и на компенсационные выплаты работникам, по сравнению с расчетной величиной при определении стоимости одного балла на плановый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Перерасчет цены одного балла осуществляется по вышеуказанной формуле.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При этом под плановым периодом при пересчете цены балла понимается период с первого числа месяца, в котором осуществлены изменения по вышеуказанным случаям до окончания финансового года.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4.9. В целях поощрения работников за выполненную работу могут устанавливаться выплаты по итогам работы за месяц, квартал, год.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4.10. Выплаты по итогам работы за месяц, квартал производятся работникам с учетом выполнения следующих критериев:</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применение в работе современных форм и методов организации труда;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подготовка предложений и участие в разработке проектов нормативных правовых актов;</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рациональное использование материалов, электроэнергии, тепла, оборудования и других материальных ресурсов;</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выполнение трудовой дисциплины, соблюдение технологической дисциплины, техники безопасности и выполнение правил пожарной безопасности;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содержание в чистоте рабочего места, бережное отношение к инструменту;</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обеспечение качественного технического, санитарного состояния закрепленной техники и оборудования, зданий и прилегающих территорий, транспортного обеспечения;</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выполнение заданий, связанных с обеспечением безаварийной, безотказной и бесперебойной работы транспорта, инженерных и хозяйственно-эксплуатационных систем жизнеобеспечения.</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Предельное количество баллов, учитываемых в целях предоставления выплат по итогам работы за месяц, квартал, составляет 900 баллов для всех работников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 целях поощрения работников при определении выплат по итогам работы за месяц могут учитываются следующие критерии: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выполнение заданий особой важности и сложности, долголетняя и плодотворная работа, юбилейная дата, присвоение почетного звания, установленного соответствующими нормативными правовыми актами Российской Федерации, Красноярского края и Иланского района, награждение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Красноярского края и (или) Губернатора Красноярского края.</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По решению руководителя ОМС выплаты по итогам работы за месяц с учетом вышеперечисленных критериев могут производиться без учета фактически отработанного времени.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Размер выплат по итогам работы за месяц, квартал (в баллах) конкретному работнику устанавливается непосредственно руководителем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Размер выплаты по итогам работы за месяц, квартал, осуществляемой конкретному работнику, определяется по формуле:</w:t>
      </w:r>
    </w:p>
    <w:p w:rsidR="009C1FC4" w:rsidRPr="009C1FC4" w:rsidRDefault="009C1FC4" w:rsidP="009C1FC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4CADEB68" wp14:editId="23616B06">
            <wp:extent cx="2114550" cy="304800"/>
            <wp:effectExtent l="0" t="0" r="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14550" cy="3048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(6)</w:t>
      </w:r>
    </w:p>
    <w:p w:rsidR="009C1FC4" w:rsidRPr="009C1FC4" w:rsidRDefault="009C1FC4" w:rsidP="009C1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 - размер выплаты работнику по итогам работы за месяц, квартал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20"/>
          <w:sz w:val="24"/>
          <w:szCs w:val="24"/>
          <w:lang w:eastAsia="ru-RU"/>
        </w:rPr>
        <w:lastRenderedPageBreak/>
        <w:drawing>
          <wp:inline distT="0" distB="0" distL="0" distR="0" wp14:anchorId="472CCDDF" wp14:editId="52F3848A">
            <wp:extent cx="333375" cy="247650"/>
            <wp:effectExtent l="0" t="0" r="9525" b="0"/>
            <wp:docPr id="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цена балла для определения размера выплат по итогам работы за отчетный период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Б - количество баллов по результатам оценки труда работника;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8"/>
          <w:sz w:val="24"/>
          <w:szCs w:val="24"/>
          <w:lang w:eastAsia="ru-RU"/>
        </w:rPr>
        <w:drawing>
          <wp:inline distT="0" distB="0" distL="0" distR="0" wp14:anchorId="1CE2BCBB" wp14:editId="20E745EF">
            <wp:extent cx="800100" cy="247650"/>
            <wp:effectExtent l="0" t="0" r="0" b="0"/>
            <wp:docPr id="2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коэффициент использования рабочего времени работника за отчетный период;</w:t>
      </w:r>
    </w:p>
    <w:p w:rsidR="009C1FC4" w:rsidRPr="009C1FC4" w:rsidRDefault="009C1FC4" w:rsidP="009C1FC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416F07CF" wp14:editId="0E428393">
            <wp:extent cx="1924050" cy="247650"/>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(7)</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6"/>
          <w:sz w:val="24"/>
          <w:szCs w:val="24"/>
          <w:lang w:eastAsia="ru-RU"/>
        </w:rPr>
        <w:drawing>
          <wp:inline distT="0" distB="0" distL="0" distR="0" wp14:anchorId="5B8B5AAD" wp14:editId="09E0021E">
            <wp:extent cx="333375" cy="247650"/>
            <wp:effectExtent l="0" t="0" r="9525"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фактически отработанное количество часов (рабочих дней) по должности за отчетный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0C228DD2" wp14:editId="1CA3A551">
            <wp:extent cx="333375" cy="114300"/>
            <wp:effectExtent l="0" t="0" r="9525"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норма рабочего времени по производственному календарю на текущий год за отчетный период.</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Стоимость одного балла определяется по формуле: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1FC4" w:rsidRPr="009C1FC4" w:rsidRDefault="009C1FC4" w:rsidP="009C1FC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noProof/>
          <w:sz w:val="24"/>
          <w:szCs w:val="24"/>
          <w:lang w:eastAsia="ru-RU"/>
        </w:rPr>
        <w:drawing>
          <wp:inline distT="0" distB="0" distL="0" distR="0" wp14:anchorId="24A76524" wp14:editId="7B6BFE6C">
            <wp:extent cx="1485900" cy="219075"/>
            <wp:effectExtent l="0" t="0" r="0" b="9525"/>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(8)</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8"/>
          <w:sz w:val="24"/>
          <w:szCs w:val="24"/>
          <w:lang w:eastAsia="ru-RU"/>
        </w:rPr>
        <w:drawing>
          <wp:inline distT="0" distB="0" distL="0" distR="0" wp14:anchorId="44DFE43A" wp14:editId="46B1A8EF">
            <wp:extent cx="333375" cy="219075"/>
            <wp:effectExtent l="0" t="0" r="9525" b="9525"/>
            <wp:docPr id="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объем средств фонда оплаты труда, направляемый на выплаты по итогам работы за месяц, квартал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SUM Б - максимально возможное количество баллов по результатам оценки за отчетный период. </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4.11. Выплаты по итогам работы за год выплачиваются в пределах экономии фонда оплаты труда.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Предельное количество баллов, учитываемых в целях предоставления выплат по итогам работы за год, составляет 300 баллов для каждого работника.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Конкретный размер выплат по итогам работы за год устанавливается руководителем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4.11.1. При определении размера стимулирующих выплат по итогам работы за год учитываются следующие критерии: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личный вклад, внесенный в результаты деятельности ОМС Иланского района;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успешное, добросовестное и качественное исполнение профессиональных и должностных обязанностей;</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профессионализм и оперативность при выполнении трудовых функций;</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участие в выполнении важных работ и мероприятий;</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высокий уровень исполнительской дисциплины.</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4.11.2. Выплаты стимулирующего характера по итогам работы за год работникам, занимающим должности в порядке внутреннего совместительства, выплачиваются только по основной должности (работе).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Выплаты по итогам работы за год работникам ОМС, принятым и (или) уволенным в течение календарного года, производятся за фактически отработанное время.</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4.11.3. Размер выплаты по итогам работы за год, осуществляемой конкретному работнику, определяется по формуле:</w:t>
      </w:r>
    </w:p>
    <w:p w:rsidR="009C1FC4" w:rsidRPr="009C1FC4" w:rsidRDefault="009C1FC4" w:rsidP="009C1FC4">
      <w:pPr>
        <w:autoSpaceDE w:val="0"/>
        <w:autoSpaceDN w:val="0"/>
        <w:adjustRightInd w:val="0"/>
        <w:spacing w:after="0" w:line="240" w:lineRule="auto"/>
        <w:jc w:val="center"/>
        <w:rPr>
          <w:rFonts w:ascii="Times New Roman" w:eastAsia="Times New Roman" w:hAnsi="Times New Roman" w:cs="Times New Roman"/>
          <w:position w:val="-18"/>
          <w:sz w:val="24"/>
          <w:szCs w:val="24"/>
          <w:lang w:eastAsia="ru-RU"/>
        </w:rPr>
      </w:pPr>
    </w:p>
    <w:p w:rsidR="009C1FC4" w:rsidRPr="009C1FC4" w:rsidRDefault="009C1FC4" w:rsidP="009C1F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position w:val="-18"/>
          <w:sz w:val="24"/>
          <w:szCs w:val="24"/>
          <w:lang w:eastAsia="ru-RU"/>
        </w:rPr>
        <w:t xml:space="preserve">                                                </w:t>
      </w:r>
      <w:r w:rsidRPr="009C1FC4">
        <w:rPr>
          <w:rFonts w:ascii="Times New Roman" w:eastAsia="Times New Roman" w:hAnsi="Times New Roman" w:cs="Times New Roman"/>
          <w:noProof/>
          <w:position w:val="-18"/>
          <w:sz w:val="24"/>
          <w:szCs w:val="24"/>
          <w:lang w:eastAsia="ru-RU"/>
        </w:rPr>
        <w:drawing>
          <wp:inline distT="0" distB="0" distL="0" distR="0" wp14:anchorId="5C437037" wp14:editId="6EED8874">
            <wp:extent cx="1485900" cy="276225"/>
            <wp:effectExtent l="0" t="0" r="0" b="9525"/>
            <wp:docPr id="2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r w:rsidRPr="009C1FC4">
        <w:rPr>
          <w:rFonts w:ascii="Times New Roman" w:eastAsia="Times New Roman" w:hAnsi="Times New Roman" w:cs="Times New Roman"/>
          <w:position w:val="-18"/>
          <w:sz w:val="24"/>
          <w:szCs w:val="24"/>
          <w:lang w:eastAsia="ru-RU"/>
        </w:rPr>
        <w:t xml:space="preserve">                                                (9)</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2234E472" wp14:editId="5C493A17">
            <wp:extent cx="276225" cy="219075"/>
            <wp:effectExtent l="0" t="0" r="9525" b="9525"/>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размер выплаты по итогам работы за год, осуществляемой i-</w:t>
      </w:r>
      <w:proofErr w:type="spellStart"/>
      <w:r w:rsidRPr="009C1FC4">
        <w:rPr>
          <w:rFonts w:ascii="Times New Roman" w:eastAsia="Times New Roman" w:hAnsi="Times New Roman" w:cs="Times New Roman"/>
          <w:sz w:val="24"/>
          <w:szCs w:val="24"/>
          <w:lang w:eastAsia="ru-RU"/>
        </w:rPr>
        <w:t>му</w:t>
      </w:r>
      <w:proofErr w:type="spellEnd"/>
      <w:r w:rsidRPr="009C1FC4">
        <w:rPr>
          <w:rFonts w:ascii="Times New Roman" w:eastAsia="Times New Roman" w:hAnsi="Times New Roman" w:cs="Times New Roman"/>
          <w:sz w:val="24"/>
          <w:szCs w:val="24"/>
          <w:lang w:eastAsia="ru-RU"/>
        </w:rPr>
        <w:t xml:space="preserve"> работнику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622CA38F" wp14:editId="64FEEF43">
            <wp:extent cx="333375" cy="219075"/>
            <wp:effectExtent l="0" t="0" r="9525" b="9525"/>
            <wp:docPr id="3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стоимость 1 балла для определения размеров выплаты по итогам работы за год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4"/>
          <w:sz w:val="24"/>
          <w:szCs w:val="24"/>
          <w:lang w:eastAsia="ru-RU"/>
        </w:rPr>
        <w:drawing>
          <wp:inline distT="0" distB="0" distL="0" distR="0" wp14:anchorId="658B7CFD" wp14:editId="14440682">
            <wp:extent cx="276225" cy="219075"/>
            <wp:effectExtent l="0" t="0" r="9525" b="9525"/>
            <wp:docPr id="3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количество баллов по результатам оценки труда i-</w:t>
      </w:r>
      <w:proofErr w:type="spellStart"/>
      <w:r w:rsidRPr="009C1FC4">
        <w:rPr>
          <w:rFonts w:ascii="Times New Roman" w:eastAsia="Times New Roman" w:hAnsi="Times New Roman" w:cs="Times New Roman"/>
          <w:sz w:val="24"/>
          <w:szCs w:val="24"/>
          <w:lang w:eastAsia="ru-RU"/>
        </w:rPr>
        <w:t>го</w:t>
      </w:r>
      <w:proofErr w:type="spellEnd"/>
      <w:r w:rsidRPr="009C1FC4">
        <w:rPr>
          <w:rFonts w:ascii="Times New Roman" w:eastAsia="Times New Roman" w:hAnsi="Times New Roman" w:cs="Times New Roman"/>
          <w:sz w:val="24"/>
          <w:szCs w:val="24"/>
          <w:lang w:eastAsia="ru-RU"/>
        </w:rPr>
        <w:t xml:space="preserve"> работника;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position w:val="-18"/>
          <w:sz w:val="24"/>
          <w:szCs w:val="24"/>
          <w:lang w:eastAsia="ru-RU"/>
        </w:rPr>
        <w:drawing>
          <wp:inline distT="0" distB="0" distL="0" distR="0" wp14:anchorId="3346E029" wp14:editId="1FF9A09F">
            <wp:extent cx="114300" cy="114300"/>
            <wp:effectExtent l="0" t="0" r="0" b="0"/>
            <wp:docPr id="3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C1FC4">
        <w:rPr>
          <w:rFonts w:ascii="Times New Roman" w:eastAsia="Times New Roman" w:hAnsi="Times New Roman" w:cs="Times New Roman"/>
          <w:sz w:val="24"/>
          <w:szCs w:val="24"/>
          <w:lang w:eastAsia="ru-RU"/>
        </w:rPr>
        <w:t xml:space="preserve"> - коэффициент, учитывающий осуществление выплат по итогам работы за год j-</w:t>
      </w:r>
      <w:proofErr w:type="spellStart"/>
      <w:r w:rsidRPr="009C1FC4">
        <w:rPr>
          <w:rFonts w:ascii="Times New Roman" w:eastAsia="Times New Roman" w:hAnsi="Times New Roman" w:cs="Times New Roman"/>
          <w:sz w:val="24"/>
          <w:szCs w:val="24"/>
          <w:lang w:eastAsia="ru-RU"/>
        </w:rPr>
        <w:t>му</w:t>
      </w:r>
      <w:proofErr w:type="spellEnd"/>
      <w:r w:rsidRPr="009C1FC4">
        <w:rPr>
          <w:rFonts w:ascii="Times New Roman" w:eastAsia="Times New Roman" w:hAnsi="Times New Roman" w:cs="Times New Roman"/>
          <w:sz w:val="24"/>
          <w:szCs w:val="24"/>
          <w:lang w:eastAsia="ru-RU"/>
        </w:rPr>
        <w:t xml:space="preserve"> работнику, принятому и (или) уволенному в течение календарного года, пропорционально отработанному j-м работником времени.</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lastRenderedPageBreak/>
        <w:t>Стоимость 1 балла для определения размеров выплаты по итогам работы за год рассчитывается по формуле:</w:t>
      </w:r>
    </w:p>
    <w:p w:rsidR="009C1FC4" w:rsidRPr="009C1FC4" w:rsidRDefault="009C1FC4" w:rsidP="009C1FC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C1FC4">
        <w:rPr>
          <w:rFonts w:ascii="Times New Roman" w:eastAsia="Times New Roman" w:hAnsi="Times New Roman" w:cs="Times New Roman"/>
          <w:position w:val="-60"/>
          <w:sz w:val="24"/>
          <w:szCs w:val="24"/>
          <w:lang w:eastAsia="ru-RU"/>
        </w:rPr>
        <w:t xml:space="preserve">                                          </w:t>
      </w:r>
      <w:r w:rsidRPr="009C1FC4">
        <w:rPr>
          <w:rFonts w:ascii="Times New Roman" w:eastAsia="Times New Roman" w:hAnsi="Times New Roman" w:cs="Times New Roman"/>
          <w:noProof/>
          <w:position w:val="-60"/>
          <w:sz w:val="24"/>
          <w:szCs w:val="24"/>
          <w:lang w:eastAsia="ru-RU"/>
        </w:rPr>
        <w:drawing>
          <wp:inline distT="0" distB="0" distL="0" distR="0" wp14:anchorId="41124E1A" wp14:editId="2D49FFEE">
            <wp:extent cx="1343025" cy="552450"/>
            <wp:effectExtent l="0" t="0" r="9525" b="0"/>
            <wp:docPr id="3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r w:rsidRPr="009C1FC4">
        <w:rPr>
          <w:rFonts w:ascii="Times New Roman" w:eastAsia="Times New Roman" w:hAnsi="Times New Roman" w:cs="Times New Roman"/>
          <w:position w:val="-60"/>
          <w:sz w:val="24"/>
          <w:szCs w:val="24"/>
          <w:lang w:eastAsia="ru-RU"/>
        </w:rPr>
        <w:t xml:space="preserve">                                           (10)</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где:</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Э - экономия фонда оплаты труда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(руб.);</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m - фактическая численность работников ОМС, работавших в календарном году, по итогам работы в котором осуществляется выплата.</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4.12. Выплаты стимулирующего характера производятся по решению руководителя ОМС в пределах бюджетных ассигнований на оплату труда работников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4.13. Руководитель ОМС устанавливает размер выплат стимулирующего характера для работников ОМС на основании листа оценки по форме согласно приложению 7 к настоящему Примерному положению.</w:t>
      </w:r>
      <w:r w:rsidRPr="009C1FC4">
        <w:rPr>
          <w:rFonts w:ascii="Times New Roman" w:eastAsia="Times New Roman" w:hAnsi="Times New Roman" w:cs="Times New Roman"/>
          <w:iCs/>
          <w:color w:val="000000"/>
          <w:spacing w:val="4"/>
          <w:sz w:val="24"/>
          <w:szCs w:val="24"/>
          <w:lang w:eastAsia="ru-RU"/>
        </w:rPr>
        <w:tab/>
      </w:r>
    </w:p>
    <w:p w:rsidR="009C1FC4" w:rsidRPr="009C1FC4" w:rsidRDefault="009C1FC4" w:rsidP="009C1FC4">
      <w:pPr>
        <w:spacing w:after="0" w:line="240" w:lineRule="auto"/>
        <w:ind w:firstLine="708"/>
        <w:jc w:val="center"/>
        <w:rPr>
          <w:rFonts w:ascii="Times New Roman" w:eastAsia="Times New Roman" w:hAnsi="Times New Roman" w:cs="Times New Roman"/>
          <w:b/>
          <w:iCs/>
          <w:color w:val="000000"/>
          <w:spacing w:val="4"/>
          <w:sz w:val="24"/>
          <w:szCs w:val="24"/>
          <w:lang w:eastAsia="ru-RU"/>
        </w:rPr>
      </w:pPr>
      <w:r w:rsidRPr="009C1FC4">
        <w:rPr>
          <w:rFonts w:ascii="Times New Roman" w:eastAsia="Times New Roman" w:hAnsi="Times New Roman" w:cs="Times New Roman"/>
          <w:b/>
          <w:iCs/>
          <w:color w:val="000000"/>
          <w:spacing w:val="4"/>
          <w:sz w:val="24"/>
          <w:szCs w:val="24"/>
          <w:lang w:eastAsia="ru-RU"/>
        </w:rPr>
        <w:t>5. Единовременная материальная помощь</w:t>
      </w:r>
    </w:p>
    <w:p w:rsidR="009C1FC4" w:rsidRPr="009C1FC4" w:rsidRDefault="009C1FC4" w:rsidP="009C1FC4">
      <w:pPr>
        <w:spacing w:after="0" w:line="240" w:lineRule="auto"/>
        <w:ind w:firstLine="708"/>
        <w:jc w:val="both"/>
        <w:rPr>
          <w:rFonts w:ascii="Times New Roman" w:eastAsia="Times New Roman" w:hAnsi="Times New Roman" w:cs="Times New Roman"/>
          <w:b/>
          <w:iCs/>
          <w:color w:val="000000"/>
          <w:spacing w:val="4"/>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iCs/>
          <w:color w:val="000000"/>
          <w:spacing w:val="4"/>
          <w:sz w:val="24"/>
          <w:szCs w:val="24"/>
          <w:lang w:eastAsia="ru-RU"/>
        </w:rPr>
        <w:t xml:space="preserve">5.1. Работникам ОМС </w:t>
      </w:r>
      <w:r w:rsidRPr="009C1FC4">
        <w:rPr>
          <w:rFonts w:ascii="Times New Roman" w:eastAsia="Times New Roman" w:hAnsi="Times New Roman" w:cs="Calibri"/>
          <w:sz w:val="24"/>
          <w:szCs w:val="24"/>
          <w:lang w:eastAsia="ru-RU"/>
        </w:rPr>
        <w:t>в пределах утвержденного фонда оплаты труда осуществляется выплата единовременной материальной помощи</w:t>
      </w:r>
      <w:r w:rsidRPr="009C1FC4">
        <w:rPr>
          <w:rFonts w:ascii="Times New Roman" w:eastAsia="Times New Roman" w:hAnsi="Times New Roman" w:cs="Times New Roman"/>
          <w:iCs/>
          <w:color w:val="000000"/>
          <w:spacing w:val="4"/>
          <w:sz w:val="24"/>
          <w:szCs w:val="24"/>
          <w:lang w:eastAsia="ru-RU"/>
        </w:rPr>
        <w:t xml:space="preserve"> в связи с </w:t>
      </w:r>
      <w:r w:rsidRPr="009C1FC4">
        <w:rPr>
          <w:rFonts w:ascii="Times New Roman" w:eastAsia="Times New Roman" w:hAnsi="Times New Roman" w:cs="Times New Roman"/>
          <w:sz w:val="24"/>
          <w:szCs w:val="24"/>
          <w:lang w:eastAsia="ru-RU"/>
        </w:rPr>
        <w:t xml:space="preserve">бракосочетанием, рождением ребенка, смертью супруга (супруги) или близких родственников (детей, родителей). </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iCs/>
          <w:color w:val="000000"/>
          <w:spacing w:val="4"/>
          <w:sz w:val="24"/>
          <w:szCs w:val="24"/>
          <w:lang w:eastAsia="ru-RU"/>
        </w:rPr>
      </w:pPr>
      <w:r w:rsidRPr="009C1FC4">
        <w:rPr>
          <w:rFonts w:ascii="Times New Roman" w:eastAsia="Times New Roman" w:hAnsi="Times New Roman" w:cs="Times New Roman"/>
          <w:iCs/>
          <w:color w:val="000000"/>
          <w:spacing w:val="4"/>
          <w:sz w:val="24"/>
          <w:szCs w:val="24"/>
          <w:lang w:eastAsia="ru-RU"/>
        </w:rPr>
        <w:t>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трех тысяч рублей.</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iCs/>
          <w:color w:val="000000"/>
          <w:spacing w:val="4"/>
          <w:sz w:val="24"/>
          <w:szCs w:val="24"/>
          <w:lang w:eastAsia="ru-RU"/>
        </w:rPr>
      </w:pPr>
      <w:r w:rsidRPr="009C1FC4">
        <w:rPr>
          <w:rFonts w:ascii="Times New Roman" w:eastAsia="Times New Roman" w:hAnsi="Times New Roman" w:cs="Times New Roman"/>
          <w:iCs/>
          <w:color w:val="000000"/>
          <w:spacing w:val="4"/>
          <w:sz w:val="24"/>
          <w:szCs w:val="24"/>
          <w:lang w:eastAsia="ru-RU"/>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9C1FC4" w:rsidRPr="009C1FC4" w:rsidRDefault="009C1FC4" w:rsidP="009C1F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iCs/>
          <w:color w:val="000000"/>
          <w:spacing w:val="4"/>
          <w:sz w:val="24"/>
          <w:szCs w:val="24"/>
          <w:lang w:eastAsia="ru-RU"/>
        </w:rPr>
        <w:t>5.4. Выплата производится по письменному заявлению работника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826"/>
        <w:gridCol w:w="3811"/>
      </w:tblGrid>
      <w:tr w:rsidR="009C1FC4" w:rsidRPr="009C1FC4" w:rsidTr="009C1FC4">
        <w:tc>
          <w:tcPr>
            <w:tcW w:w="5985"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tc>
        <w:tc>
          <w:tcPr>
            <w:tcW w:w="3868"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1</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ОМС </w:t>
            </w:r>
            <w:r w:rsidRPr="009C1FC4">
              <w:rPr>
                <w:rFonts w:ascii="Times New Roman" w:eastAsia="Times New Roman" w:hAnsi="Times New Roman" w:cs="Times New Roman"/>
                <w:sz w:val="24"/>
                <w:szCs w:val="24"/>
                <w:lang w:eastAsia="ru-RU"/>
              </w:rPr>
              <w:t>администрации Соколовского сельсовета Иланского района Красноярского края</w:t>
            </w:r>
          </w:p>
        </w:tc>
      </w:tr>
    </w:tbl>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Формирование фонда оплаты труда по категориям работников</w:t>
      </w: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90"/>
        <w:gridCol w:w="1074"/>
        <w:gridCol w:w="1738"/>
        <w:gridCol w:w="1548"/>
        <w:gridCol w:w="2229"/>
      </w:tblGrid>
      <w:tr w:rsidR="009C1FC4" w:rsidRPr="009C1FC4" w:rsidTr="009C1FC4">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п/п</w:t>
            </w: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Наименование отрасли</w:t>
            </w:r>
          </w:p>
        </w:tc>
        <w:tc>
          <w:tcPr>
            <w:tcW w:w="6740" w:type="dxa"/>
            <w:gridSpan w:val="4"/>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Фонд оплаты труда работников (количество тарифных ставок, в год)</w:t>
            </w:r>
          </w:p>
        </w:tc>
      </w:tr>
      <w:tr w:rsidR="009C1FC4" w:rsidRPr="009C1FC4" w:rsidTr="009C1FC4">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Всего</w:t>
            </w:r>
          </w:p>
        </w:tc>
        <w:tc>
          <w:tcPr>
            <w:tcW w:w="5634" w:type="dxa"/>
            <w:gridSpan w:val="3"/>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 том числе:</w:t>
            </w:r>
          </w:p>
        </w:tc>
      </w:tr>
      <w:tr w:rsidR="009C1FC4" w:rsidRPr="009C1FC4" w:rsidTr="009C1FC4">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Тарифные ставки</w:t>
            </w:r>
          </w:p>
        </w:tc>
        <w:tc>
          <w:tcPr>
            <w:tcW w:w="157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C1FC4">
              <w:rPr>
                <w:rFonts w:ascii="Times New Roman" w:eastAsia="Times New Roman" w:hAnsi="Times New Roman" w:cs="Times New Roman"/>
                <w:sz w:val="24"/>
                <w:szCs w:val="24"/>
                <w:lang w:eastAsia="ru-RU"/>
              </w:rPr>
              <w:t>Компенса-ционные</w:t>
            </w:r>
            <w:proofErr w:type="spellEnd"/>
            <w:r w:rsidRPr="009C1FC4">
              <w:rPr>
                <w:rFonts w:ascii="Times New Roman" w:eastAsia="Times New Roman" w:hAnsi="Times New Roman" w:cs="Times New Roman"/>
                <w:sz w:val="24"/>
                <w:szCs w:val="24"/>
                <w:lang w:eastAsia="ru-RU"/>
              </w:rPr>
              <w:t xml:space="preserve"> выплаты</w:t>
            </w:r>
          </w:p>
        </w:tc>
        <w:tc>
          <w:tcPr>
            <w:tcW w:w="2261"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Стимулирующие выплаты и материальная помощь</w:t>
            </w:r>
          </w:p>
        </w:tc>
      </w:tr>
      <w:tr w:rsidR="009C1FC4" w:rsidRPr="009C1FC4" w:rsidTr="009C1FC4">
        <w:tc>
          <w:tcPr>
            <w:tcW w:w="661"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w:t>
            </w:r>
          </w:p>
        </w:tc>
        <w:tc>
          <w:tcPr>
            <w:tcW w:w="2452"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w:t>
            </w:r>
          </w:p>
        </w:tc>
        <w:tc>
          <w:tcPr>
            <w:tcW w:w="1795"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w:t>
            </w:r>
          </w:p>
        </w:tc>
        <w:tc>
          <w:tcPr>
            <w:tcW w:w="1578"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5</w:t>
            </w:r>
          </w:p>
        </w:tc>
        <w:tc>
          <w:tcPr>
            <w:tcW w:w="2261"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6</w:t>
            </w:r>
          </w:p>
        </w:tc>
      </w:tr>
      <w:tr w:rsidR="009C1FC4" w:rsidRPr="009C1FC4" w:rsidTr="009C1FC4">
        <w:tc>
          <w:tcPr>
            <w:tcW w:w="661"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w:t>
            </w:r>
          </w:p>
        </w:tc>
        <w:tc>
          <w:tcPr>
            <w:tcW w:w="2452"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Персонал по обслуживанию зданий органов местного самоуправления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28,2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12</w:t>
            </w:r>
          </w:p>
        </w:tc>
        <w:tc>
          <w:tcPr>
            <w:tcW w:w="157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1,03</w:t>
            </w:r>
          </w:p>
        </w:tc>
        <w:tc>
          <w:tcPr>
            <w:tcW w:w="2261"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15,17</w:t>
            </w:r>
          </w:p>
        </w:tc>
      </w:tr>
      <w:tr w:rsidR="009C1FC4" w:rsidRPr="009C1FC4" w:rsidTr="009C1FC4">
        <w:tc>
          <w:tcPr>
            <w:tcW w:w="661"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w:t>
            </w:r>
          </w:p>
        </w:tc>
        <w:tc>
          <w:tcPr>
            <w:tcW w:w="2452"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Водители органов местного самоуправления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39,78</w:t>
            </w:r>
          </w:p>
        </w:tc>
        <w:tc>
          <w:tcPr>
            <w:tcW w:w="1795"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12</w:t>
            </w:r>
          </w:p>
        </w:tc>
        <w:tc>
          <w:tcPr>
            <w:tcW w:w="157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5,95</w:t>
            </w:r>
          </w:p>
        </w:tc>
        <w:tc>
          <w:tcPr>
            <w:tcW w:w="2261"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21,83</w:t>
            </w:r>
          </w:p>
        </w:tc>
      </w:tr>
    </w:tbl>
    <w:p w:rsidR="009C1FC4" w:rsidRPr="009C1FC4" w:rsidRDefault="009C1FC4" w:rsidP="009C1FC4">
      <w:pPr>
        <w:spacing w:after="0" w:line="240" w:lineRule="auto"/>
        <w:rPr>
          <w:rFonts w:ascii="Times New Roman" w:eastAsia="Times New Roman" w:hAnsi="Times New Roman" w:cs="Times New Roman"/>
          <w:sz w:val="24"/>
          <w:szCs w:val="24"/>
          <w:lang w:eastAsia="ru-RU"/>
        </w:rPr>
        <w:sectPr w:rsidR="009C1FC4" w:rsidRPr="009C1FC4">
          <w:pgSz w:w="11906" w:h="16838"/>
          <w:pgMar w:top="568" w:right="851" w:bottom="709" w:left="1418" w:header="709" w:footer="709" w:gutter="0"/>
          <w:cols w:space="720"/>
        </w:sectPr>
      </w:pP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0" w:type="auto"/>
        <w:tblLook w:val="00A0" w:firstRow="1" w:lastRow="0" w:firstColumn="1" w:lastColumn="0" w:noHBand="0" w:noVBand="0"/>
      </w:tblPr>
      <w:tblGrid>
        <w:gridCol w:w="6045"/>
        <w:gridCol w:w="3876"/>
      </w:tblGrid>
      <w:tr w:rsidR="009C1FC4" w:rsidRPr="009C1FC4" w:rsidTr="009C1FC4">
        <w:tc>
          <w:tcPr>
            <w:tcW w:w="6204"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tc>
        <w:tc>
          <w:tcPr>
            <w:tcW w:w="3933" w:type="dxa"/>
            <w:hideMark/>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2</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ОМС </w:t>
            </w:r>
            <w:r w:rsidRPr="009C1FC4">
              <w:rPr>
                <w:rFonts w:ascii="Times New Roman" w:eastAsia="Times New Roman" w:hAnsi="Times New Roman" w:cs="Times New Roman"/>
                <w:sz w:val="24"/>
                <w:szCs w:val="24"/>
                <w:lang w:eastAsia="ru-RU"/>
              </w:rPr>
              <w:t>администрации Соколовского сельсовета Иланского района Красноярского края</w:t>
            </w:r>
          </w:p>
        </w:tc>
      </w:tr>
    </w:tbl>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b/>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9C1FC4">
        <w:rPr>
          <w:rFonts w:ascii="Times New Roman" w:eastAsia="Times New Roman" w:hAnsi="Times New Roman" w:cs="Times New Roman"/>
          <w:b/>
          <w:sz w:val="24"/>
          <w:szCs w:val="24"/>
          <w:lang w:eastAsia="ru-RU"/>
        </w:rPr>
        <w:t xml:space="preserve">Минимальные размеры окладов (должностных окладов), ставок заработной платы по квалификационным уровням </w:t>
      </w:r>
      <w:r w:rsidRPr="009C1FC4">
        <w:rPr>
          <w:rFonts w:ascii="Times New Roman" w:eastAsia="Times New Roman" w:hAnsi="Times New Roman" w:cs="Calibri"/>
          <w:b/>
          <w:sz w:val="24"/>
          <w:szCs w:val="24"/>
          <w:lang w:eastAsia="ru-RU"/>
        </w:rPr>
        <w:t>профессиональных квалификационных групп общеотраслевых профессий рабочих учреждений</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638"/>
        <w:gridCol w:w="3485"/>
      </w:tblGrid>
      <w:tr w:rsidR="009C1FC4" w:rsidRPr="009C1FC4" w:rsidTr="009C1FC4">
        <w:tc>
          <w:tcPr>
            <w:tcW w:w="386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9C1FC4">
              <w:rPr>
                <w:rFonts w:ascii="Times New Roman" w:eastAsia="Times New Roman" w:hAnsi="Times New Roman" w:cs="Times New Roman"/>
                <w:b/>
                <w:sz w:val="24"/>
                <w:szCs w:val="24"/>
                <w:lang w:eastAsia="ru-RU"/>
              </w:rPr>
              <w:t>Квалификационные уровни</w:t>
            </w:r>
          </w:p>
        </w:tc>
        <w:tc>
          <w:tcPr>
            <w:tcW w:w="2703"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9C1FC4">
              <w:rPr>
                <w:rFonts w:ascii="Times New Roman" w:eastAsia="Times New Roman" w:hAnsi="Times New Roman" w:cs="Calibri"/>
                <w:b/>
                <w:sz w:val="24"/>
                <w:szCs w:val="24"/>
                <w:lang w:eastAsia="ru-RU"/>
              </w:rPr>
              <w:t>Профессия рабочего</w:t>
            </w:r>
          </w:p>
        </w:tc>
        <w:tc>
          <w:tcPr>
            <w:tcW w:w="3574"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9C1FC4">
              <w:rPr>
                <w:rFonts w:ascii="Times New Roman" w:eastAsia="Times New Roman" w:hAnsi="Times New Roman" w:cs="Calibri"/>
                <w:b/>
                <w:sz w:val="24"/>
                <w:szCs w:val="24"/>
                <w:lang w:eastAsia="ru-RU"/>
              </w:rPr>
              <w:t>Размер оклада (должностного оклада), ставки заработной платы, руб.</w:t>
            </w:r>
          </w:p>
        </w:tc>
      </w:tr>
      <w:tr w:rsidR="009C1FC4" w:rsidRPr="009C1FC4" w:rsidTr="009C1FC4">
        <w:tc>
          <w:tcPr>
            <w:tcW w:w="3860"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277" w:type="dxa"/>
            <w:gridSpan w:val="2"/>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ПКГ профессии рабочих первого уровня</w:t>
            </w:r>
          </w:p>
        </w:tc>
      </w:tr>
      <w:tr w:rsidR="009C1FC4" w:rsidRPr="009C1FC4" w:rsidTr="009C1FC4">
        <w:tc>
          <w:tcPr>
            <w:tcW w:w="386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 квалификационный уровень</w:t>
            </w:r>
          </w:p>
        </w:tc>
        <w:tc>
          <w:tcPr>
            <w:tcW w:w="2703"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Уборщик служебных помещений</w:t>
            </w:r>
          </w:p>
        </w:tc>
        <w:tc>
          <w:tcPr>
            <w:tcW w:w="3574"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3016</w:t>
            </w:r>
          </w:p>
        </w:tc>
      </w:tr>
      <w:tr w:rsidR="009C1FC4" w:rsidRPr="009C1FC4" w:rsidTr="009C1FC4">
        <w:tc>
          <w:tcPr>
            <w:tcW w:w="3860"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tc>
        <w:tc>
          <w:tcPr>
            <w:tcW w:w="2703"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p>
        </w:tc>
      </w:tr>
      <w:tr w:rsidR="009C1FC4" w:rsidRPr="009C1FC4" w:rsidTr="009C1FC4">
        <w:tc>
          <w:tcPr>
            <w:tcW w:w="3860"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277" w:type="dxa"/>
            <w:gridSpan w:val="2"/>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ПКГ профессии рабочих второго уровня</w:t>
            </w:r>
          </w:p>
        </w:tc>
      </w:tr>
      <w:tr w:rsidR="009C1FC4" w:rsidRPr="009C1FC4" w:rsidTr="009C1FC4">
        <w:tc>
          <w:tcPr>
            <w:tcW w:w="386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val="en-US" w:eastAsia="ru-RU"/>
              </w:rPr>
              <w:t>1</w:t>
            </w:r>
            <w:r w:rsidRPr="009C1FC4">
              <w:rPr>
                <w:rFonts w:ascii="Times New Roman" w:eastAsia="Times New Roman" w:hAnsi="Times New Roman" w:cs="Times New Roman"/>
                <w:sz w:val="24"/>
                <w:szCs w:val="24"/>
                <w:lang w:eastAsia="ru-RU"/>
              </w:rPr>
              <w:t xml:space="preserve"> квалификационный уровень</w:t>
            </w:r>
          </w:p>
        </w:tc>
        <w:tc>
          <w:tcPr>
            <w:tcW w:w="2703"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Водитель</w:t>
            </w:r>
          </w:p>
        </w:tc>
        <w:tc>
          <w:tcPr>
            <w:tcW w:w="3574"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3511</w:t>
            </w:r>
          </w:p>
        </w:tc>
      </w:tr>
    </w:tbl>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6045"/>
        <w:gridCol w:w="3876"/>
      </w:tblGrid>
      <w:tr w:rsidR="009C1FC4" w:rsidRPr="009C1FC4" w:rsidTr="009C1FC4">
        <w:tc>
          <w:tcPr>
            <w:tcW w:w="6204"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tc>
        <w:tc>
          <w:tcPr>
            <w:tcW w:w="3933" w:type="dxa"/>
            <w:hideMark/>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3</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ОМС </w:t>
            </w:r>
            <w:r w:rsidRPr="009C1FC4">
              <w:rPr>
                <w:rFonts w:ascii="Times New Roman" w:eastAsia="Times New Roman" w:hAnsi="Times New Roman" w:cs="Times New Roman"/>
                <w:sz w:val="24"/>
                <w:szCs w:val="24"/>
                <w:lang w:eastAsia="ru-RU"/>
              </w:rPr>
              <w:t>администрации Соколовского сельсовета Иланского района Красноярского края</w:t>
            </w:r>
          </w:p>
        </w:tc>
      </w:tr>
    </w:tbl>
    <w:p w:rsidR="009C1FC4" w:rsidRPr="009C1FC4" w:rsidRDefault="009C1FC4" w:rsidP="009C1FC4">
      <w:pPr>
        <w:spacing w:after="0" w:line="240" w:lineRule="auto"/>
        <w:ind w:firstLine="708"/>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Par441"/>
      <w:bookmarkEnd w:id="1"/>
      <w:r w:rsidRPr="009C1FC4">
        <w:rPr>
          <w:rFonts w:ascii="Times New Roman" w:eastAsia="Times New Roman" w:hAnsi="Times New Roman" w:cs="Times New Roman"/>
          <w:b/>
          <w:sz w:val="24"/>
          <w:szCs w:val="24"/>
          <w:lang w:eastAsia="ru-RU"/>
        </w:rPr>
        <w:t>КРИТЕРИИ</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ОЦЕНКИ РЕЗУЛЬТАТИВНОСТИ И КАЧЕСТВА ТРУДА РАБОТНИКОВ</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ДЛЯ УСТАНОВЛЕНИЯ ВЫПЛАТ ЗА КАЧЕСТВО ВЫПОЛНЯЕМЫХ</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 xml:space="preserve"> РАБОТ</w:t>
      </w: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4"/>
        <w:gridCol w:w="4077"/>
        <w:gridCol w:w="2398"/>
        <w:gridCol w:w="9"/>
      </w:tblGrid>
      <w:tr w:rsidR="009C1FC4" w:rsidRPr="009C1FC4" w:rsidTr="009C1FC4">
        <w:trPr>
          <w:gridAfter w:val="1"/>
          <w:wAfter w:w="9" w:type="dxa"/>
        </w:trPr>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Показатели</w:t>
            </w:r>
          </w:p>
        </w:tc>
        <w:tc>
          <w:tcPr>
            <w:tcW w:w="4079"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Критерий оценки показателя</w:t>
            </w:r>
          </w:p>
        </w:tc>
        <w:tc>
          <w:tcPr>
            <w:tcW w:w="2399"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Предельный размер стимулирующих выплат к окладу (должностному</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окладу), баллов</w:t>
            </w:r>
          </w:p>
        </w:tc>
      </w:tr>
      <w:tr w:rsidR="009C1FC4" w:rsidRPr="009C1FC4" w:rsidTr="009C1FC4">
        <w:trPr>
          <w:gridAfter w:val="1"/>
          <w:wAfter w:w="9" w:type="dxa"/>
        </w:trPr>
        <w:tc>
          <w:tcPr>
            <w:tcW w:w="10197" w:type="dxa"/>
            <w:gridSpan w:val="4"/>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Работники, осуществляющие транспортное обслуживание (</w:t>
            </w:r>
            <w:r w:rsidRPr="009C1FC4">
              <w:rPr>
                <w:rFonts w:ascii="Times New Roman" w:eastAsia="Times New Roman" w:hAnsi="Times New Roman" w:cs="Times New Roman"/>
                <w:b/>
                <w:sz w:val="24"/>
                <w:szCs w:val="24"/>
                <w:lang w:eastAsia="ru-RU"/>
              </w:rPr>
              <w:t>водитель</w:t>
            </w:r>
            <w:r w:rsidRPr="009C1FC4">
              <w:rPr>
                <w:rFonts w:ascii="Times New Roman" w:eastAsia="Times New Roman" w:hAnsi="Times New Roman" w:cs="Times New Roman"/>
                <w:sz w:val="24"/>
                <w:szCs w:val="24"/>
                <w:lang w:eastAsia="ru-RU"/>
              </w:rPr>
              <w:t xml:space="preserve"> )     </w:t>
            </w:r>
          </w:p>
        </w:tc>
      </w:tr>
      <w:tr w:rsidR="009C1FC4" w:rsidRPr="009C1FC4" w:rsidTr="009C1FC4">
        <w:trPr>
          <w:trHeight w:val="502"/>
        </w:trPr>
        <w:tc>
          <w:tcPr>
            <w:tcW w:w="3685"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C1FC4" w:rsidRPr="009C1FC4" w:rsidRDefault="009C1FC4" w:rsidP="009C1FC4">
            <w:pPr>
              <w:widowControl w:val="0"/>
              <w:autoSpaceDE w:val="0"/>
              <w:autoSpaceDN w:val="0"/>
              <w:adjustRightInd w:val="0"/>
              <w:spacing w:after="0" w:line="240" w:lineRule="auto"/>
              <w:rPr>
                <w:rFonts w:ascii="Calibri" w:eastAsia="Times New Roman" w:hAnsi="Calibri" w:cs="Calibri"/>
                <w:lang w:eastAsia="ru-RU"/>
              </w:rPr>
            </w:pP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Оперативность и качество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выполнения работ в части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возложенных функциональных</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Calibri" w:eastAsia="Times New Roman" w:hAnsi="Calibri" w:cs="Calibri"/>
                <w:lang w:eastAsia="ru-RU"/>
              </w:rPr>
              <w:t xml:space="preserve">обязанностей              </w:t>
            </w:r>
          </w:p>
        </w:tc>
        <w:tc>
          <w:tcPr>
            <w:tcW w:w="411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lang w:eastAsia="ru-RU"/>
              </w:rPr>
              <w:t>Соответствие обслуживаемого объекта нормативным требованиям</w:t>
            </w:r>
          </w:p>
        </w:tc>
        <w:tc>
          <w:tcPr>
            <w:tcW w:w="240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20</w:t>
            </w:r>
          </w:p>
        </w:tc>
      </w:tr>
      <w:tr w:rsidR="009C1FC4" w:rsidRPr="009C1FC4" w:rsidTr="009C1FC4">
        <w:trPr>
          <w:trHeight w:val="900"/>
        </w:trPr>
        <w:tc>
          <w:tcPr>
            <w:tcW w:w="10197" w:type="dxa"/>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411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Своевременное и качественное выполнение должностных обязанностей для бесперебойной работы ОМС</w:t>
            </w:r>
          </w:p>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20</w:t>
            </w:r>
          </w:p>
        </w:tc>
      </w:tr>
      <w:tr w:rsidR="009C1FC4" w:rsidRPr="009C1FC4" w:rsidTr="009C1FC4">
        <w:trPr>
          <w:gridAfter w:val="1"/>
          <w:wAfter w:w="9" w:type="dxa"/>
        </w:trPr>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Соблюдение требований охраны труда, правил внутреннего трудового распорядка</w:t>
            </w:r>
          </w:p>
        </w:tc>
        <w:tc>
          <w:tcPr>
            <w:tcW w:w="4079"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Отсутствие замечаний со стороны руководителя</w:t>
            </w:r>
          </w:p>
        </w:tc>
        <w:tc>
          <w:tcPr>
            <w:tcW w:w="2399"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15</w:t>
            </w:r>
          </w:p>
        </w:tc>
      </w:tr>
      <w:tr w:rsidR="009C1FC4" w:rsidRPr="009C1FC4" w:rsidTr="009C1FC4">
        <w:trPr>
          <w:gridAfter w:val="1"/>
          <w:wAfter w:w="9" w:type="dxa"/>
        </w:trPr>
        <w:tc>
          <w:tcPr>
            <w:tcW w:w="10197" w:type="dxa"/>
            <w:gridSpan w:val="4"/>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Обслуживающий персонал (</w:t>
            </w:r>
            <w:r w:rsidRPr="009C1FC4">
              <w:rPr>
                <w:rFonts w:ascii="Times New Roman" w:eastAsia="Times New Roman" w:hAnsi="Times New Roman" w:cs="Times New Roman"/>
                <w:b/>
                <w:sz w:val="24"/>
                <w:szCs w:val="24"/>
                <w:lang w:eastAsia="ru-RU"/>
              </w:rPr>
              <w:t>уборщик служебного помещения и территории</w:t>
            </w:r>
            <w:r w:rsidRPr="009C1FC4">
              <w:rPr>
                <w:rFonts w:ascii="Times New Roman" w:eastAsia="Times New Roman" w:hAnsi="Times New Roman" w:cs="Times New Roman"/>
                <w:sz w:val="24"/>
                <w:szCs w:val="24"/>
                <w:lang w:eastAsia="ru-RU"/>
              </w:rPr>
              <w:t xml:space="preserve">.)                                         </w:t>
            </w:r>
          </w:p>
        </w:tc>
      </w:tr>
      <w:tr w:rsidR="009C1FC4" w:rsidRPr="009C1FC4" w:rsidTr="009C1FC4">
        <w:trPr>
          <w:gridAfter w:val="1"/>
          <w:wAfter w:w="9" w:type="dxa"/>
        </w:trPr>
        <w:tc>
          <w:tcPr>
            <w:tcW w:w="37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Оперативность и качество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выполнения работ в части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возложенных функциональных</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обязанностей              </w:t>
            </w:r>
          </w:p>
        </w:tc>
        <w:tc>
          <w:tcPr>
            <w:tcW w:w="4079"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Содержание помещений и территории в соответствии с санитарными нормами</w:t>
            </w:r>
          </w:p>
        </w:tc>
        <w:tc>
          <w:tcPr>
            <w:tcW w:w="2399"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w:t>
            </w:r>
          </w:p>
        </w:tc>
      </w:tr>
      <w:tr w:rsidR="009C1FC4" w:rsidRPr="009C1FC4" w:rsidTr="009C1FC4">
        <w:trPr>
          <w:gridAfter w:val="1"/>
          <w:wAfter w:w="9" w:type="dxa"/>
          <w:trHeight w:val="278"/>
        </w:trPr>
        <w:tc>
          <w:tcPr>
            <w:tcW w:w="14310" w:type="dxa"/>
            <w:gridSpan w:val="2"/>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4079"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Обеспечение сохранности хозяйственного инвентаря</w:t>
            </w:r>
          </w:p>
        </w:tc>
        <w:tc>
          <w:tcPr>
            <w:tcW w:w="2399"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15</w:t>
            </w:r>
          </w:p>
        </w:tc>
      </w:tr>
    </w:tbl>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6045"/>
        <w:gridCol w:w="3876"/>
      </w:tblGrid>
      <w:tr w:rsidR="009C1FC4" w:rsidRPr="009C1FC4" w:rsidTr="009C1FC4">
        <w:tc>
          <w:tcPr>
            <w:tcW w:w="6204"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 w:name="Par537"/>
            <w:bookmarkEnd w:id="2"/>
          </w:p>
        </w:tc>
        <w:tc>
          <w:tcPr>
            <w:tcW w:w="3933" w:type="dxa"/>
            <w:hideMark/>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4</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ОМС </w:t>
            </w:r>
            <w:r w:rsidRPr="009C1FC4">
              <w:rPr>
                <w:rFonts w:ascii="Times New Roman" w:eastAsia="Times New Roman" w:hAnsi="Times New Roman" w:cs="Times New Roman"/>
                <w:sz w:val="24"/>
                <w:szCs w:val="24"/>
                <w:lang w:eastAsia="ru-RU"/>
              </w:rPr>
              <w:t>администрации Соколовского сельсовета Иланского района Красноярского края</w:t>
            </w:r>
          </w:p>
        </w:tc>
      </w:tr>
    </w:tbl>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КРИТЕРИИ</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ОЦЕНКИ РЕЗУЛЬТАТИВНОСТИ И КАЧЕСТВА ТРУДА РАБОТНИКОВ</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ДЛЯ УСТАНОВЛЕНИЯ ВЫПЛАТ ЗА ВАЖНОСТЬ ВЫПОЛНЯЕМОЙ РАБОТЫ, СТЕПЕНЬ САМОСТОЯТЕЛЬНОСТИ И ОТВЕТСТВЕННОСТИ</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ПРИ ВЫПОЛНЕНИИ ПОСТАВЛЕННЫХ ЗАДАЧ</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376"/>
        <w:gridCol w:w="1704"/>
        <w:gridCol w:w="2229"/>
        <w:gridCol w:w="171"/>
      </w:tblGrid>
      <w:tr w:rsidR="009C1FC4" w:rsidRPr="009C1FC4" w:rsidTr="009C1FC4">
        <w:tc>
          <w:tcPr>
            <w:tcW w:w="382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Показатели</w:t>
            </w:r>
          </w:p>
        </w:tc>
        <w:tc>
          <w:tcPr>
            <w:tcW w:w="4080"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Критерий оценки показателя</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Предельный размер</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стимулирующих</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выплат к окладу</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(должностному</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окладу), баллов</w:t>
            </w:r>
          </w:p>
        </w:tc>
      </w:tr>
      <w:tr w:rsidR="009C1FC4" w:rsidRPr="009C1FC4" w:rsidTr="009C1FC4">
        <w:tc>
          <w:tcPr>
            <w:tcW w:w="10308" w:type="dxa"/>
            <w:gridSpan w:val="5"/>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Работники, осуществляющие транспортное обслуживание (</w:t>
            </w:r>
            <w:r w:rsidRPr="009C1FC4">
              <w:rPr>
                <w:rFonts w:ascii="Times New Roman" w:eastAsia="Times New Roman" w:hAnsi="Times New Roman" w:cs="Times New Roman"/>
                <w:b/>
                <w:sz w:val="24"/>
                <w:szCs w:val="24"/>
                <w:lang w:eastAsia="ru-RU"/>
              </w:rPr>
              <w:t xml:space="preserve">водитель </w:t>
            </w:r>
            <w:r w:rsidRPr="009C1FC4">
              <w:rPr>
                <w:rFonts w:ascii="Times New Roman" w:eastAsia="Times New Roman" w:hAnsi="Times New Roman" w:cs="Times New Roman"/>
                <w:sz w:val="24"/>
                <w:szCs w:val="24"/>
                <w:lang w:eastAsia="ru-RU"/>
              </w:rPr>
              <w:t xml:space="preserve">)     </w:t>
            </w:r>
          </w:p>
        </w:tc>
      </w:tr>
      <w:tr w:rsidR="009C1FC4" w:rsidRPr="009C1FC4" w:rsidTr="009C1FC4">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Профессиональный уровень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исполнения должностных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обязанностей              </w:t>
            </w:r>
          </w:p>
        </w:tc>
        <w:tc>
          <w:tcPr>
            <w:tcW w:w="4080" w:type="dxa"/>
            <w:gridSpan w:val="2"/>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Отсутствие аварийных ситуаций и предписаний                       </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w:t>
            </w:r>
          </w:p>
        </w:tc>
      </w:tr>
      <w:tr w:rsidR="009C1FC4" w:rsidRPr="009C1FC4" w:rsidTr="009C1FC4">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4080" w:type="dxa"/>
            <w:gridSpan w:val="2"/>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Отсутствие или наличие единичных  ( не более 3) замечаний со стороны руководителя ОМС.</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15</w:t>
            </w:r>
          </w:p>
        </w:tc>
      </w:tr>
      <w:tr w:rsidR="009C1FC4" w:rsidRPr="009C1FC4" w:rsidTr="009C1FC4">
        <w:tc>
          <w:tcPr>
            <w:tcW w:w="10308" w:type="dxa"/>
            <w:gridSpan w:val="5"/>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Обслуживающий персонал (</w:t>
            </w:r>
            <w:r w:rsidRPr="009C1FC4">
              <w:rPr>
                <w:rFonts w:ascii="Times New Roman" w:eastAsia="Times New Roman" w:hAnsi="Times New Roman" w:cs="Times New Roman"/>
                <w:b/>
                <w:sz w:val="24"/>
                <w:szCs w:val="24"/>
                <w:lang w:eastAsia="ru-RU"/>
              </w:rPr>
              <w:t>уборщик служебного помещения и территории.</w:t>
            </w:r>
            <w:r w:rsidRPr="009C1FC4">
              <w:rPr>
                <w:rFonts w:ascii="Times New Roman" w:eastAsia="Times New Roman" w:hAnsi="Times New Roman" w:cs="Times New Roman"/>
                <w:sz w:val="24"/>
                <w:szCs w:val="24"/>
                <w:lang w:eastAsia="ru-RU"/>
              </w:rPr>
              <w:t xml:space="preserve">)                                         </w:t>
            </w:r>
          </w:p>
        </w:tc>
      </w:tr>
      <w:tr w:rsidR="009C1FC4" w:rsidRPr="009C1FC4" w:rsidTr="009C1FC4">
        <w:tc>
          <w:tcPr>
            <w:tcW w:w="382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Профессиональный уровень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исполнения должностных обязанностей              </w:t>
            </w:r>
          </w:p>
        </w:tc>
        <w:tc>
          <w:tcPr>
            <w:tcW w:w="4080" w:type="dxa"/>
            <w:gridSpan w:val="2"/>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Оперативное и результативное</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исполнение функциональных обязанностей                </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w:t>
            </w:r>
          </w:p>
        </w:tc>
      </w:tr>
      <w:tr w:rsidR="009C1FC4" w:rsidRPr="009C1FC4" w:rsidTr="009C1FC4">
        <w:trPr>
          <w:gridAfter w:val="1"/>
          <w:wAfter w:w="171" w:type="dxa"/>
        </w:trPr>
        <w:tc>
          <w:tcPr>
            <w:tcW w:w="6204" w:type="dxa"/>
            <w:gridSpan w:val="2"/>
            <w:tcBorders>
              <w:top w:val="nil"/>
              <w:left w:val="nil"/>
              <w:bottom w:val="nil"/>
              <w:right w:val="nil"/>
            </w:tcBorders>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3" w:name="Par629"/>
            <w:bookmarkEnd w:id="3"/>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tc>
        <w:tc>
          <w:tcPr>
            <w:tcW w:w="3933" w:type="dxa"/>
            <w:gridSpan w:val="2"/>
            <w:tcBorders>
              <w:top w:val="nil"/>
              <w:left w:val="nil"/>
              <w:bottom w:val="nil"/>
              <w:right w:val="nil"/>
            </w:tcBorders>
          </w:tcPr>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5</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 xml:space="preserve">ОМС </w:t>
            </w:r>
            <w:r w:rsidRPr="009C1FC4">
              <w:rPr>
                <w:rFonts w:ascii="Times New Roman" w:eastAsia="Times New Roman" w:hAnsi="Times New Roman" w:cs="Times New Roman"/>
                <w:sz w:val="24"/>
                <w:szCs w:val="24"/>
                <w:lang w:eastAsia="ru-RU"/>
              </w:rPr>
              <w:t>администрации Соколовского сельсовета Иланского района Красноярского края</w:t>
            </w:r>
          </w:p>
        </w:tc>
      </w:tr>
    </w:tbl>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Par658"/>
      <w:bookmarkEnd w:id="4"/>
      <w:r w:rsidRPr="009C1FC4">
        <w:rPr>
          <w:rFonts w:ascii="Times New Roman" w:eastAsia="Times New Roman" w:hAnsi="Times New Roman" w:cs="Times New Roman"/>
          <w:b/>
          <w:sz w:val="24"/>
          <w:szCs w:val="24"/>
          <w:lang w:eastAsia="ru-RU"/>
        </w:rPr>
        <w:t>КРИТЕРИИ</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ОЦЕНКИ РЕЗУЛЬТАТИВНОСТИ И КАЧЕСТВА ТРУДА РАБОТНИКОВ ДЛЯ УСТАНОВЛЕНИЯ ВЫПЛАТ ЗА ИНТЕНСИВНОСТЬ</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И ВЫСОКИЕ РЕЗУЛЬТАТЫ РАБОТЫ</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080"/>
        <w:gridCol w:w="2400"/>
      </w:tblGrid>
      <w:tr w:rsidR="009C1FC4" w:rsidRPr="009C1FC4" w:rsidTr="009C1FC4">
        <w:tc>
          <w:tcPr>
            <w:tcW w:w="3828"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Показатели</w:t>
            </w:r>
          </w:p>
        </w:tc>
        <w:tc>
          <w:tcPr>
            <w:tcW w:w="4080"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Критерий оценки показателя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9C1FC4">
              <w:rPr>
                <w:rFonts w:ascii="Times New Roman" w:eastAsia="Times New Roman" w:hAnsi="Times New Roman" w:cs="Times New Roman"/>
                <w:b/>
                <w:sz w:val="24"/>
                <w:szCs w:val="24"/>
                <w:lang w:eastAsia="ru-RU"/>
              </w:rPr>
              <w:t>Предельный  размер</w:t>
            </w:r>
            <w:proofErr w:type="gramEnd"/>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FC4">
              <w:rPr>
                <w:rFonts w:ascii="Times New Roman" w:eastAsia="Times New Roman" w:hAnsi="Times New Roman" w:cs="Times New Roman"/>
                <w:b/>
                <w:sz w:val="24"/>
                <w:szCs w:val="24"/>
                <w:lang w:eastAsia="ru-RU"/>
              </w:rPr>
              <w:t>стимулирующих выплат к окладу (должностному окладу), баллов</w:t>
            </w:r>
          </w:p>
        </w:tc>
      </w:tr>
      <w:tr w:rsidR="009C1FC4" w:rsidRPr="009C1FC4" w:rsidTr="009C1FC4">
        <w:tc>
          <w:tcPr>
            <w:tcW w:w="3828"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w:t>
            </w:r>
          </w:p>
        </w:tc>
        <w:tc>
          <w:tcPr>
            <w:tcW w:w="408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w:t>
            </w:r>
          </w:p>
        </w:tc>
        <w:tc>
          <w:tcPr>
            <w:tcW w:w="240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w:t>
            </w:r>
          </w:p>
        </w:tc>
      </w:tr>
      <w:tr w:rsidR="009C1FC4" w:rsidRPr="009C1FC4" w:rsidTr="009C1FC4">
        <w:tc>
          <w:tcPr>
            <w:tcW w:w="10308" w:type="dxa"/>
            <w:gridSpan w:val="3"/>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Работники, осуществляющие транспортное обслуживание </w:t>
            </w:r>
            <w:r w:rsidRPr="009C1FC4">
              <w:rPr>
                <w:rFonts w:ascii="Times New Roman" w:eastAsia="Times New Roman" w:hAnsi="Times New Roman" w:cs="Times New Roman"/>
                <w:b/>
                <w:sz w:val="24"/>
                <w:szCs w:val="24"/>
                <w:lang w:eastAsia="ru-RU"/>
              </w:rPr>
              <w:t>(водитель)</w:t>
            </w:r>
            <w:r w:rsidRPr="009C1FC4">
              <w:rPr>
                <w:rFonts w:ascii="Times New Roman" w:eastAsia="Times New Roman" w:hAnsi="Times New Roman" w:cs="Times New Roman"/>
                <w:sz w:val="24"/>
                <w:szCs w:val="24"/>
                <w:lang w:eastAsia="ru-RU"/>
              </w:rPr>
              <w:t xml:space="preserve">      </w:t>
            </w:r>
          </w:p>
        </w:tc>
      </w:tr>
      <w:tr w:rsidR="009C1FC4" w:rsidRPr="009C1FC4" w:rsidTr="009C1FC4">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Достижение высоких результатов в работе, интенсивность             </w:t>
            </w:r>
          </w:p>
        </w:tc>
        <w:tc>
          <w:tcPr>
            <w:tcW w:w="408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Отсутствие неисправностей оборудования, возникших по вине работника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20</w:t>
            </w:r>
          </w:p>
        </w:tc>
      </w:tr>
      <w:tr w:rsidR="009C1FC4" w:rsidRPr="009C1FC4" w:rsidTr="009C1FC4">
        <w:tc>
          <w:tcPr>
            <w:tcW w:w="0" w:type="auto"/>
            <w:vMerge/>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spacing w:after="0" w:line="240" w:lineRule="auto"/>
              <w:rPr>
                <w:rFonts w:ascii="Times New Roman" w:eastAsia="Times New Roman" w:hAnsi="Times New Roman" w:cs="Times New Roman"/>
                <w:sz w:val="24"/>
                <w:szCs w:val="24"/>
                <w:lang w:eastAsia="ru-RU"/>
              </w:rPr>
            </w:pPr>
          </w:p>
        </w:tc>
        <w:tc>
          <w:tcPr>
            <w:tcW w:w="408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Отсутствие замечаний, случаев производственного травматизма </w:t>
            </w:r>
          </w:p>
        </w:tc>
        <w:tc>
          <w:tcPr>
            <w:tcW w:w="2400"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w:t>
            </w:r>
          </w:p>
        </w:tc>
      </w:tr>
      <w:tr w:rsidR="009C1FC4" w:rsidRPr="009C1FC4" w:rsidTr="009C1FC4">
        <w:tc>
          <w:tcPr>
            <w:tcW w:w="10308" w:type="dxa"/>
            <w:gridSpan w:val="3"/>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Обслуживающий персонал </w:t>
            </w:r>
            <w:proofErr w:type="gramStart"/>
            <w:r w:rsidRPr="009C1FC4">
              <w:rPr>
                <w:rFonts w:ascii="Times New Roman" w:eastAsia="Times New Roman" w:hAnsi="Times New Roman" w:cs="Times New Roman"/>
                <w:sz w:val="24"/>
                <w:szCs w:val="24"/>
                <w:lang w:eastAsia="ru-RU"/>
              </w:rPr>
              <w:t xml:space="preserve">( </w:t>
            </w:r>
            <w:r w:rsidRPr="009C1FC4">
              <w:rPr>
                <w:rFonts w:ascii="Times New Roman" w:eastAsia="Times New Roman" w:hAnsi="Times New Roman" w:cs="Times New Roman"/>
                <w:b/>
                <w:sz w:val="24"/>
                <w:szCs w:val="24"/>
                <w:lang w:eastAsia="ru-RU"/>
              </w:rPr>
              <w:t>уборщик</w:t>
            </w:r>
            <w:proofErr w:type="gramEnd"/>
            <w:r w:rsidRPr="009C1FC4">
              <w:rPr>
                <w:rFonts w:ascii="Times New Roman" w:eastAsia="Times New Roman" w:hAnsi="Times New Roman" w:cs="Times New Roman"/>
                <w:b/>
                <w:sz w:val="24"/>
                <w:szCs w:val="24"/>
                <w:lang w:eastAsia="ru-RU"/>
              </w:rPr>
              <w:t xml:space="preserve"> служебного помещения и территории</w:t>
            </w:r>
            <w:r w:rsidRPr="009C1FC4">
              <w:rPr>
                <w:rFonts w:ascii="Times New Roman" w:eastAsia="Times New Roman" w:hAnsi="Times New Roman" w:cs="Times New Roman"/>
                <w:sz w:val="24"/>
                <w:szCs w:val="24"/>
                <w:lang w:eastAsia="ru-RU"/>
              </w:rPr>
              <w:t xml:space="preserve">.)                                         </w:t>
            </w:r>
          </w:p>
        </w:tc>
      </w:tr>
      <w:tr w:rsidR="009C1FC4" w:rsidRPr="009C1FC4" w:rsidTr="009C1FC4">
        <w:tc>
          <w:tcPr>
            <w:tcW w:w="3828"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Достижение высоких   результатов в работе, интенсивность             </w:t>
            </w:r>
          </w:p>
        </w:tc>
        <w:tc>
          <w:tcPr>
            <w:tcW w:w="4080"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Выполнение работ (функций), не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входящих в круг должностных     </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обязанностей                    </w:t>
            </w:r>
          </w:p>
        </w:tc>
        <w:tc>
          <w:tcPr>
            <w:tcW w:w="2400" w:type="dxa"/>
            <w:tcBorders>
              <w:top w:val="single" w:sz="4" w:space="0" w:color="auto"/>
              <w:left w:val="single" w:sz="4" w:space="0" w:color="auto"/>
              <w:bottom w:val="single" w:sz="4" w:space="0" w:color="auto"/>
              <w:right w:val="single" w:sz="4" w:space="0" w:color="auto"/>
            </w:tcBorders>
            <w:vAlign w:val="center"/>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10</w:t>
            </w:r>
          </w:p>
        </w:tc>
      </w:tr>
    </w:tbl>
    <w:p w:rsidR="009C1FC4" w:rsidRPr="009C1FC4" w:rsidRDefault="009C1FC4" w:rsidP="009C1FC4">
      <w:pPr>
        <w:spacing w:after="0" w:line="240" w:lineRule="auto"/>
        <w:rPr>
          <w:rFonts w:ascii="Times New Roman" w:eastAsia="Times New Roman" w:hAnsi="Times New Roman" w:cs="Times New Roman"/>
          <w:sz w:val="24"/>
          <w:szCs w:val="24"/>
          <w:lang w:eastAsia="ru-RU"/>
        </w:rPr>
        <w:sectPr w:rsidR="009C1FC4" w:rsidRPr="009C1FC4">
          <w:pgSz w:w="11906" w:h="16838"/>
          <w:pgMar w:top="709" w:right="851" w:bottom="851" w:left="1134" w:header="709" w:footer="709" w:gutter="0"/>
          <w:cols w:space="720"/>
        </w:sectPr>
      </w:pPr>
    </w:p>
    <w:p w:rsidR="009C1FC4" w:rsidRPr="009C1FC4" w:rsidRDefault="009C1FC4" w:rsidP="009C1FC4">
      <w:pPr>
        <w:widowControl w:val="0"/>
        <w:autoSpaceDE w:val="0"/>
        <w:autoSpaceDN w:val="0"/>
        <w:adjustRightInd w:val="0"/>
        <w:spacing w:after="0" w:line="240" w:lineRule="auto"/>
        <w:jc w:val="both"/>
        <w:rPr>
          <w:rFonts w:ascii="Times New Roman" w:eastAsia="Times New Roman" w:hAnsi="Times New Roman" w:cs="Times New Roman"/>
          <w:iCs/>
          <w:color w:val="000000"/>
          <w:spacing w:val="-1"/>
          <w:sz w:val="24"/>
          <w:szCs w:val="24"/>
          <w:lang w:eastAsia="ru-RU"/>
        </w:rPr>
      </w:pPr>
    </w:p>
    <w:tbl>
      <w:tblPr>
        <w:tblW w:w="0" w:type="auto"/>
        <w:tblLook w:val="00A0" w:firstRow="1" w:lastRow="0" w:firstColumn="1" w:lastColumn="0" w:noHBand="0" w:noVBand="0"/>
      </w:tblPr>
      <w:tblGrid>
        <w:gridCol w:w="5646"/>
        <w:gridCol w:w="3709"/>
      </w:tblGrid>
      <w:tr w:rsidR="009C1FC4" w:rsidRPr="009C1FC4" w:rsidTr="009C1FC4">
        <w:tc>
          <w:tcPr>
            <w:tcW w:w="6204"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tc>
        <w:tc>
          <w:tcPr>
            <w:tcW w:w="3933" w:type="dxa"/>
          </w:tcPr>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C1FC4" w:rsidRPr="009C1FC4" w:rsidRDefault="009C1FC4" w:rsidP="009C1FC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Приложение 6</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к Примерному положению</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об оплате труда работников</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9C1FC4">
              <w:rPr>
                <w:rFonts w:ascii="Times New Roman" w:eastAsia="Times New Roman" w:hAnsi="Times New Roman" w:cs="Calibri"/>
                <w:sz w:val="24"/>
                <w:szCs w:val="24"/>
                <w:lang w:eastAsia="ru-RU"/>
              </w:rPr>
              <w:t>ОМС</w:t>
            </w:r>
          </w:p>
        </w:tc>
      </w:tr>
    </w:tbl>
    <w:p w:rsidR="009C1FC4" w:rsidRPr="009C1FC4" w:rsidRDefault="009C1FC4" w:rsidP="009C1FC4">
      <w:pPr>
        <w:widowControl w:val="0"/>
        <w:autoSpaceDE w:val="0"/>
        <w:autoSpaceDN w:val="0"/>
        <w:adjustRightInd w:val="0"/>
        <w:spacing w:after="0" w:line="240" w:lineRule="auto"/>
        <w:ind w:left="4248" w:firstLine="708"/>
        <w:jc w:val="both"/>
        <w:rPr>
          <w:rFonts w:ascii="Courier New" w:eastAsia="Times New Roman" w:hAnsi="Courier New" w:cs="Courier New"/>
          <w:sz w:val="24"/>
          <w:szCs w:val="24"/>
          <w:lang w:eastAsia="ru-RU"/>
        </w:rPr>
      </w:pPr>
    </w:p>
    <w:p w:rsidR="009C1FC4" w:rsidRPr="009C1FC4" w:rsidRDefault="009C1FC4" w:rsidP="009C1FC4">
      <w:pPr>
        <w:widowControl w:val="0"/>
        <w:autoSpaceDE w:val="0"/>
        <w:autoSpaceDN w:val="0"/>
        <w:adjustRightInd w:val="0"/>
        <w:spacing w:after="0" w:line="240" w:lineRule="auto"/>
        <w:ind w:left="4248" w:firstLine="708"/>
        <w:jc w:val="both"/>
        <w:rPr>
          <w:rFonts w:ascii="Courier New" w:eastAsia="Times New Roman" w:hAnsi="Courier New" w:cs="Courier New"/>
          <w:sz w:val="24"/>
          <w:szCs w:val="24"/>
          <w:lang w:eastAsia="ru-RU"/>
        </w:rPr>
      </w:pPr>
    </w:p>
    <w:tbl>
      <w:tblPr>
        <w:tblW w:w="0" w:type="auto"/>
        <w:tblLayout w:type="fixed"/>
        <w:tblLook w:val="00A0" w:firstRow="1" w:lastRow="0" w:firstColumn="1" w:lastColumn="0" w:noHBand="0" w:noVBand="0"/>
      </w:tblPr>
      <w:tblGrid>
        <w:gridCol w:w="5637"/>
        <w:gridCol w:w="4500"/>
      </w:tblGrid>
      <w:tr w:rsidR="009C1FC4" w:rsidRPr="009C1FC4" w:rsidTr="009C1FC4">
        <w:tc>
          <w:tcPr>
            <w:tcW w:w="5637" w:type="dxa"/>
          </w:tcPr>
          <w:p w:rsidR="009C1FC4" w:rsidRPr="009C1FC4" w:rsidRDefault="009C1FC4" w:rsidP="009C1FC4">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tc>
        <w:tc>
          <w:tcPr>
            <w:tcW w:w="4500" w:type="dxa"/>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СОГЛАСОВАНО</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2BF4E491" wp14:editId="4A512F64">
                      <wp:simplePos x="0" y="0"/>
                      <wp:positionH relativeFrom="column">
                        <wp:posOffset>-44450</wp:posOffset>
                      </wp:positionH>
                      <wp:positionV relativeFrom="paragraph">
                        <wp:posOffset>137795</wp:posOffset>
                      </wp:positionV>
                      <wp:extent cx="2361565" cy="635"/>
                      <wp:effectExtent l="0" t="0" r="19685" b="3746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9C21" id="_x0000_t32" coordsize="21600,21600" o:spt="32" o:oned="t" path="m,l21600,21600e" filled="f">
                      <v:path arrowok="t" fillok="f" o:connecttype="none"/>
                      <o:lock v:ext="edit" shapetype="t"/>
                    </v:shapetype>
                    <v:shape id="AutoShape 3" o:spid="_x0000_s1026" type="#_x0000_t32" style="position:absolute;margin-left:-3.5pt;margin-top:10.85pt;width:185.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gIg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"/>
                  </w:pict>
                </mc:Fallback>
              </mc:AlternateConten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(руководитель </w:t>
            </w:r>
            <w:proofErr w:type="gramStart"/>
            <w:r w:rsidRPr="009C1FC4">
              <w:rPr>
                <w:rFonts w:ascii="Times New Roman" w:eastAsia="Times New Roman" w:hAnsi="Times New Roman" w:cs="Times New Roman"/>
                <w:sz w:val="24"/>
                <w:szCs w:val="24"/>
                <w:lang w:eastAsia="ru-RU"/>
              </w:rPr>
              <w:t xml:space="preserve">ОМС,   </w:t>
            </w:r>
            <w:proofErr w:type="gramEnd"/>
            <w:r w:rsidRPr="009C1FC4">
              <w:rPr>
                <w:rFonts w:ascii="Times New Roman" w:eastAsia="Times New Roman" w:hAnsi="Times New Roman" w:cs="Times New Roman"/>
                <w:sz w:val="24"/>
                <w:szCs w:val="24"/>
                <w:lang w:eastAsia="ru-RU"/>
              </w:rPr>
              <w:t xml:space="preserve">                                    должность, фамилия, инициалы, дата)</w:t>
            </w: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9C1FC4" w:rsidRPr="009C1FC4" w:rsidRDefault="009C1FC4" w:rsidP="009C1FC4">
      <w:pPr>
        <w:widowControl w:val="0"/>
        <w:autoSpaceDE w:val="0"/>
        <w:autoSpaceDN w:val="0"/>
        <w:adjustRightInd w:val="0"/>
        <w:spacing w:after="0" w:line="240" w:lineRule="auto"/>
        <w:ind w:left="4248" w:firstLine="708"/>
        <w:jc w:val="both"/>
        <w:rPr>
          <w:rFonts w:ascii="Courier New" w:eastAsia="Times New Roman" w:hAnsi="Courier New" w:cs="Courier New"/>
          <w:sz w:val="24"/>
          <w:szCs w:val="24"/>
          <w:lang w:eastAsia="ru-RU"/>
        </w:rPr>
      </w:pPr>
    </w:p>
    <w:p w:rsidR="009C1FC4" w:rsidRPr="009C1FC4" w:rsidRDefault="009C1FC4" w:rsidP="009C1FC4">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5" w:name="Par1385"/>
      <w:bookmarkEnd w:id="5"/>
      <w:r w:rsidRPr="009C1FC4">
        <w:rPr>
          <w:rFonts w:ascii="Times New Roman" w:eastAsia="Times New Roman" w:hAnsi="Times New Roman" w:cs="Times New Roman"/>
          <w:b/>
          <w:sz w:val="24"/>
          <w:szCs w:val="24"/>
          <w:lang w:eastAsia="ru-RU"/>
        </w:rPr>
        <w:t>Лист оценки</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CF16943" wp14:editId="6152B7CE">
                <wp:simplePos x="0" y="0"/>
                <wp:positionH relativeFrom="column">
                  <wp:posOffset>275590</wp:posOffset>
                </wp:positionH>
                <wp:positionV relativeFrom="paragraph">
                  <wp:posOffset>7620</wp:posOffset>
                </wp:positionV>
                <wp:extent cx="5706110" cy="0"/>
                <wp:effectExtent l="0" t="0" r="27940" b="1905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A106" id="AutoShape 4" o:spid="_x0000_s1026" type="#_x0000_t32" style="position:absolute;margin-left:21.7pt;margin-top:.6pt;width:44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uYzGFdAWKW2NnRIj+rVvGj63SGlq46olsfgt5OB3CxkJO9SwsUZqLIbPmsGMQTw&#10;47COje0DJIwBHeNOTred8KNHFD5OH9NZlsH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"/>
            </w:pict>
          </mc:Fallback>
        </mc:AlternateContent>
      </w:r>
      <w:r w:rsidRPr="009C1FC4">
        <w:rPr>
          <w:rFonts w:ascii="Times New Roman" w:eastAsia="Times New Roman" w:hAnsi="Times New Roman" w:cs="Times New Roman"/>
          <w:sz w:val="24"/>
          <w:szCs w:val="24"/>
          <w:lang w:eastAsia="ru-RU"/>
        </w:rPr>
        <w:t>(наименование отдела или должность, фамилия, инициалы работника, осуществляющего оценку</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4602056" wp14:editId="35AA5E5F">
                <wp:simplePos x="0" y="0"/>
                <wp:positionH relativeFrom="column">
                  <wp:posOffset>275590</wp:posOffset>
                </wp:positionH>
                <wp:positionV relativeFrom="paragraph">
                  <wp:posOffset>139065</wp:posOffset>
                </wp:positionV>
                <wp:extent cx="5706110" cy="0"/>
                <wp:effectExtent l="0" t="0" r="27940"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FE192" id="AutoShape 5" o:spid="_x0000_s1026" type="#_x0000_t32" style="position:absolute;margin-left:21.7pt;margin-top:10.95pt;width:44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XE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kGEk&#10;SQ87ej44FUqjzM9n0DaHsFLujO+QnuSrflH0u0VSlS2RDQ/Bb2cNuYnPiN6l+IvVUGU/fFYMYgjg&#10;h2GdatN7SBgDOoWdnG874SeHKHzMHuN5ksDq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"/>
            </w:pict>
          </mc:Fallback>
        </mc:AlternateConten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результативности и качества труда работников ОМС)</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за месяц (квартал) ____ года</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45" w:type="dxa"/>
        <w:tblInd w:w="501" w:type="dxa"/>
        <w:tblLayout w:type="fixed"/>
        <w:tblCellMar>
          <w:left w:w="75" w:type="dxa"/>
          <w:right w:w="75" w:type="dxa"/>
        </w:tblCellMar>
        <w:tblLook w:val="04A0" w:firstRow="1" w:lastRow="0" w:firstColumn="1" w:lastColumn="0" w:noHBand="0" w:noVBand="1"/>
      </w:tblPr>
      <w:tblGrid>
        <w:gridCol w:w="568"/>
        <w:gridCol w:w="1560"/>
        <w:gridCol w:w="2269"/>
        <w:gridCol w:w="1844"/>
        <w:gridCol w:w="1560"/>
        <w:gridCol w:w="1844"/>
      </w:tblGrid>
      <w:tr w:rsidR="009C1FC4" w:rsidRPr="009C1FC4" w:rsidTr="009C1FC4">
        <w:trPr>
          <w:trHeight w:val="1800"/>
        </w:trPr>
        <w:tc>
          <w:tcPr>
            <w:tcW w:w="567"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w:t>
            </w:r>
            <w:r w:rsidRPr="009C1FC4">
              <w:rPr>
                <w:rFonts w:ascii="Times New Roman" w:eastAsia="Times New Roman" w:hAnsi="Times New Roman" w:cs="Times New Roman"/>
                <w:sz w:val="24"/>
                <w:szCs w:val="24"/>
                <w:lang w:eastAsia="ru-RU"/>
              </w:rPr>
              <w:br/>
              <w:t>п/п</w:t>
            </w:r>
          </w:p>
        </w:tc>
        <w:tc>
          <w:tcPr>
            <w:tcW w:w="1559"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Фамилия, </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имя,</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отчество  </w:t>
            </w:r>
            <w:r w:rsidRPr="009C1FC4">
              <w:rPr>
                <w:rFonts w:ascii="Times New Roman" w:eastAsia="Times New Roman" w:hAnsi="Times New Roman" w:cs="Times New Roman"/>
                <w:sz w:val="24"/>
                <w:szCs w:val="24"/>
                <w:lang w:eastAsia="ru-RU"/>
              </w:rPr>
              <w:br/>
            </w:r>
          </w:p>
        </w:tc>
        <w:tc>
          <w:tcPr>
            <w:tcW w:w="2268"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Наименование     </w:t>
            </w:r>
            <w:r w:rsidRPr="009C1FC4">
              <w:rPr>
                <w:rFonts w:ascii="Times New Roman" w:eastAsia="Times New Roman" w:hAnsi="Times New Roman" w:cs="Times New Roman"/>
                <w:sz w:val="24"/>
                <w:szCs w:val="24"/>
                <w:lang w:eastAsia="ru-RU"/>
              </w:rPr>
              <w:br/>
              <w:t xml:space="preserve">должностей работников </w:t>
            </w:r>
            <w:r w:rsidRPr="009C1FC4">
              <w:rPr>
                <w:rFonts w:ascii="Times New Roman" w:eastAsia="Times New Roman" w:hAnsi="Times New Roman" w:cs="Times New Roman"/>
                <w:sz w:val="24"/>
                <w:szCs w:val="24"/>
                <w:lang w:eastAsia="ru-RU"/>
              </w:rPr>
              <w:br/>
              <w:t xml:space="preserve">    ОМС, </w:t>
            </w:r>
          </w:p>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в   отношении которых   </w:t>
            </w:r>
            <w:r w:rsidRPr="009C1FC4">
              <w:rPr>
                <w:rFonts w:ascii="Times New Roman" w:eastAsia="Times New Roman" w:hAnsi="Times New Roman" w:cs="Times New Roman"/>
                <w:sz w:val="24"/>
                <w:szCs w:val="24"/>
                <w:lang w:eastAsia="ru-RU"/>
              </w:rPr>
              <w:br/>
              <w:t>осуществляется оценка их результативности и    качества труда</w:t>
            </w:r>
          </w:p>
        </w:tc>
        <w:tc>
          <w:tcPr>
            <w:tcW w:w="1843"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Критерии оценки </w:t>
            </w:r>
            <w:r w:rsidRPr="009C1FC4">
              <w:rPr>
                <w:rFonts w:ascii="Times New Roman" w:eastAsia="Times New Roman" w:hAnsi="Times New Roman" w:cs="Times New Roman"/>
                <w:sz w:val="24"/>
                <w:szCs w:val="24"/>
                <w:lang w:eastAsia="ru-RU"/>
              </w:rPr>
              <w:br/>
              <w:t>результативности</w:t>
            </w:r>
            <w:r w:rsidRPr="009C1FC4">
              <w:rPr>
                <w:rFonts w:ascii="Times New Roman" w:eastAsia="Times New Roman" w:hAnsi="Times New Roman" w:cs="Times New Roman"/>
                <w:sz w:val="24"/>
                <w:szCs w:val="24"/>
                <w:lang w:eastAsia="ru-RU"/>
              </w:rPr>
              <w:br/>
              <w:t>и качества труда</w:t>
            </w:r>
            <w:r w:rsidRPr="009C1FC4">
              <w:rPr>
                <w:rFonts w:ascii="Times New Roman" w:eastAsia="Times New Roman" w:hAnsi="Times New Roman" w:cs="Times New Roman"/>
                <w:sz w:val="24"/>
                <w:szCs w:val="24"/>
                <w:lang w:eastAsia="ru-RU"/>
              </w:rPr>
              <w:br/>
              <w:t xml:space="preserve">   работников   </w:t>
            </w:r>
            <w:r w:rsidRPr="009C1FC4">
              <w:rPr>
                <w:rFonts w:ascii="Times New Roman" w:eastAsia="Times New Roman" w:hAnsi="Times New Roman" w:cs="Times New Roman"/>
                <w:sz w:val="24"/>
                <w:szCs w:val="24"/>
                <w:lang w:eastAsia="ru-RU"/>
              </w:rPr>
              <w:br/>
              <w:t xml:space="preserve">   ОМС</w:t>
            </w:r>
          </w:p>
        </w:tc>
        <w:tc>
          <w:tcPr>
            <w:tcW w:w="1559"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Количество </w:t>
            </w:r>
            <w:r w:rsidRPr="009C1FC4">
              <w:rPr>
                <w:rFonts w:ascii="Times New Roman" w:eastAsia="Times New Roman" w:hAnsi="Times New Roman" w:cs="Times New Roman"/>
                <w:sz w:val="24"/>
                <w:szCs w:val="24"/>
                <w:lang w:eastAsia="ru-RU"/>
              </w:rPr>
              <w:br/>
              <w:t xml:space="preserve"> баллов по  </w:t>
            </w:r>
            <w:r w:rsidRPr="009C1FC4">
              <w:rPr>
                <w:rFonts w:ascii="Times New Roman" w:eastAsia="Times New Roman" w:hAnsi="Times New Roman" w:cs="Times New Roman"/>
                <w:sz w:val="24"/>
                <w:szCs w:val="24"/>
                <w:lang w:eastAsia="ru-RU"/>
              </w:rPr>
              <w:br/>
              <w:t xml:space="preserve">результатам </w:t>
            </w:r>
            <w:r w:rsidRPr="009C1FC4">
              <w:rPr>
                <w:rFonts w:ascii="Times New Roman" w:eastAsia="Times New Roman" w:hAnsi="Times New Roman" w:cs="Times New Roman"/>
                <w:sz w:val="24"/>
                <w:szCs w:val="24"/>
                <w:lang w:eastAsia="ru-RU"/>
              </w:rPr>
              <w:br/>
              <w:t xml:space="preserve">   оценки   </w:t>
            </w:r>
            <w:r w:rsidRPr="009C1FC4">
              <w:rPr>
                <w:rFonts w:ascii="Times New Roman" w:eastAsia="Times New Roman" w:hAnsi="Times New Roman" w:cs="Times New Roman"/>
                <w:sz w:val="24"/>
                <w:szCs w:val="24"/>
                <w:lang w:eastAsia="ru-RU"/>
              </w:rPr>
              <w:br/>
              <w:t>деятельности</w:t>
            </w:r>
            <w:r w:rsidRPr="009C1FC4">
              <w:rPr>
                <w:rFonts w:ascii="Times New Roman" w:eastAsia="Times New Roman" w:hAnsi="Times New Roman" w:cs="Times New Roman"/>
                <w:sz w:val="24"/>
                <w:szCs w:val="24"/>
                <w:lang w:eastAsia="ru-RU"/>
              </w:rPr>
              <w:br/>
              <w:t xml:space="preserve"> работников </w:t>
            </w:r>
            <w:r w:rsidRPr="009C1FC4">
              <w:rPr>
                <w:rFonts w:ascii="Times New Roman" w:eastAsia="Times New Roman" w:hAnsi="Times New Roman" w:cs="Times New Roman"/>
                <w:sz w:val="24"/>
                <w:szCs w:val="24"/>
                <w:lang w:eastAsia="ru-RU"/>
              </w:rPr>
              <w:br/>
              <w:t xml:space="preserve"> ОМС</w:t>
            </w:r>
          </w:p>
        </w:tc>
        <w:tc>
          <w:tcPr>
            <w:tcW w:w="1843"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Роспись     </w:t>
            </w:r>
            <w:r w:rsidRPr="009C1FC4">
              <w:rPr>
                <w:rFonts w:ascii="Times New Roman" w:eastAsia="Times New Roman" w:hAnsi="Times New Roman" w:cs="Times New Roman"/>
                <w:sz w:val="24"/>
                <w:szCs w:val="24"/>
                <w:lang w:eastAsia="ru-RU"/>
              </w:rPr>
              <w:br/>
              <w:t xml:space="preserve">   работников   </w:t>
            </w:r>
            <w:r w:rsidRPr="009C1FC4">
              <w:rPr>
                <w:rFonts w:ascii="Times New Roman" w:eastAsia="Times New Roman" w:hAnsi="Times New Roman" w:cs="Times New Roman"/>
                <w:sz w:val="24"/>
                <w:szCs w:val="24"/>
                <w:lang w:eastAsia="ru-RU"/>
              </w:rPr>
              <w:br/>
              <w:t xml:space="preserve"> ОМС, в  </w:t>
            </w:r>
            <w:r w:rsidRPr="009C1FC4">
              <w:rPr>
                <w:rFonts w:ascii="Times New Roman" w:eastAsia="Times New Roman" w:hAnsi="Times New Roman" w:cs="Times New Roman"/>
                <w:sz w:val="24"/>
                <w:szCs w:val="24"/>
                <w:lang w:eastAsia="ru-RU"/>
              </w:rPr>
              <w:br/>
              <w:t xml:space="preserve">   отношении    </w:t>
            </w:r>
            <w:r w:rsidRPr="009C1FC4">
              <w:rPr>
                <w:rFonts w:ascii="Times New Roman" w:eastAsia="Times New Roman" w:hAnsi="Times New Roman" w:cs="Times New Roman"/>
                <w:sz w:val="24"/>
                <w:szCs w:val="24"/>
                <w:lang w:eastAsia="ru-RU"/>
              </w:rPr>
              <w:br/>
              <w:t xml:space="preserve">    которых     </w:t>
            </w:r>
            <w:r w:rsidRPr="009C1FC4">
              <w:rPr>
                <w:rFonts w:ascii="Times New Roman" w:eastAsia="Times New Roman" w:hAnsi="Times New Roman" w:cs="Times New Roman"/>
                <w:sz w:val="24"/>
                <w:szCs w:val="24"/>
                <w:lang w:eastAsia="ru-RU"/>
              </w:rPr>
              <w:br/>
              <w:t xml:space="preserve"> осуществляется </w:t>
            </w:r>
            <w:r w:rsidRPr="009C1FC4">
              <w:rPr>
                <w:rFonts w:ascii="Times New Roman" w:eastAsia="Times New Roman" w:hAnsi="Times New Roman" w:cs="Times New Roman"/>
                <w:sz w:val="24"/>
                <w:szCs w:val="24"/>
                <w:lang w:eastAsia="ru-RU"/>
              </w:rPr>
              <w:br/>
              <w:t xml:space="preserve">     оценка     </w:t>
            </w:r>
            <w:r w:rsidRPr="009C1FC4">
              <w:rPr>
                <w:rFonts w:ascii="Times New Roman" w:eastAsia="Times New Roman" w:hAnsi="Times New Roman" w:cs="Times New Roman"/>
                <w:sz w:val="24"/>
                <w:szCs w:val="24"/>
                <w:lang w:eastAsia="ru-RU"/>
              </w:rPr>
              <w:br/>
              <w:t>результативности</w:t>
            </w:r>
            <w:r w:rsidRPr="009C1FC4">
              <w:rPr>
                <w:rFonts w:ascii="Times New Roman" w:eastAsia="Times New Roman" w:hAnsi="Times New Roman" w:cs="Times New Roman"/>
                <w:sz w:val="24"/>
                <w:szCs w:val="24"/>
                <w:lang w:eastAsia="ru-RU"/>
              </w:rPr>
              <w:br/>
              <w:t>и качества труда</w:t>
            </w:r>
          </w:p>
        </w:tc>
      </w:tr>
      <w:tr w:rsidR="009C1FC4" w:rsidRPr="009C1FC4" w:rsidTr="009C1FC4">
        <w:tc>
          <w:tcPr>
            <w:tcW w:w="567"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1</w:t>
            </w:r>
          </w:p>
        </w:tc>
        <w:tc>
          <w:tcPr>
            <w:tcW w:w="1559"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2</w:t>
            </w:r>
          </w:p>
        </w:tc>
        <w:tc>
          <w:tcPr>
            <w:tcW w:w="2268"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3</w:t>
            </w:r>
          </w:p>
        </w:tc>
        <w:tc>
          <w:tcPr>
            <w:tcW w:w="1843"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4</w:t>
            </w:r>
          </w:p>
        </w:tc>
        <w:tc>
          <w:tcPr>
            <w:tcW w:w="1559"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5</w:t>
            </w:r>
          </w:p>
        </w:tc>
        <w:tc>
          <w:tcPr>
            <w:tcW w:w="1843" w:type="dxa"/>
            <w:tcBorders>
              <w:top w:val="nil"/>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6</w:t>
            </w:r>
          </w:p>
        </w:tc>
      </w:tr>
      <w:tr w:rsidR="009C1FC4" w:rsidRPr="009C1FC4" w:rsidTr="009C1FC4">
        <w:tc>
          <w:tcPr>
            <w:tcW w:w="567"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C1FC4" w:rsidRPr="009C1FC4" w:rsidTr="009C1FC4">
        <w:tc>
          <w:tcPr>
            <w:tcW w:w="567" w:type="dxa"/>
            <w:tcBorders>
              <w:top w:val="single" w:sz="4" w:space="0" w:color="auto"/>
              <w:left w:val="single" w:sz="4" w:space="0" w:color="auto"/>
              <w:bottom w:val="single" w:sz="4" w:space="0" w:color="auto"/>
              <w:right w:val="single" w:sz="4" w:space="0" w:color="auto"/>
            </w:tcBorders>
            <w:hideMark/>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C1FC4" w:rsidRPr="009C1FC4" w:rsidRDefault="009C1FC4" w:rsidP="009C1F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C1FC4" w:rsidRPr="009C1FC4" w:rsidRDefault="009C1FC4" w:rsidP="009C1F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FC4">
        <w:rPr>
          <w:rFonts w:ascii="Times New Roman" w:eastAsia="Times New Roman" w:hAnsi="Times New Roman" w:cs="Times New Roman"/>
          <w:sz w:val="24"/>
          <w:szCs w:val="24"/>
          <w:lang w:eastAsia="ru-RU"/>
        </w:rPr>
        <w:t xml:space="preserve">     Должность                          _________________                     __________________</w:t>
      </w:r>
    </w:p>
    <w:p w:rsidR="009C1FC4" w:rsidRPr="009C1FC4" w:rsidRDefault="009C1FC4" w:rsidP="009C1FC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1FC4">
        <w:rPr>
          <w:rFonts w:ascii="Courier New" w:eastAsia="Times New Roman" w:hAnsi="Courier New" w:cs="Courier New"/>
          <w:sz w:val="24"/>
          <w:szCs w:val="24"/>
          <w:lang w:eastAsia="ru-RU"/>
        </w:rPr>
        <w:t xml:space="preserve">                                   </w:t>
      </w:r>
      <w:r w:rsidRPr="009C1FC4">
        <w:rPr>
          <w:rFonts w:ascii="Times New Roman" w:eastAsia="Times New Roman" w:hAnsi="Times New Roman" w:cs="Times New Roman"/>
          <w:sz w:val="24"/>
          <w:szCs w:val="24"/>
          <w:lang w:eastAsia="ru-RU"/>
        </w:rPr>
        <w:t>(</w:t>
      </w:r>
      <w:proofErr w:type="gramStart"/>
      <w:r w:rsidRPr="009C1FC4">
        <w:rPr>
          <w:rFonts w:ascii="Times New Roman" w:eastAsia="Times New Roman" w:hAnsi="Times New Roman" w:cs="Times New Roman"/>
          <w:sz w:val="24"/>
          <w:szCs w:val="24"/>
          <w:lang w:eastAsia="ru-RU"/>
        </w:rPr>
        <w:t xml:space="preserve">подпись)   </w:t>
      </w:r>
      <w:proofErr w:type="gramEnd"/>
      <w:r w:rsidRPr="009C1FC4">
        <w:rPr>
          <w:rFonts w:ascii="Times New Roman" w:eastAsia="Times New Roman" w:hAnsi="Times New Roman" w:cs="Times New Roman"/>
          <w:sz w:val="24"/>
          <w:szCs w:val="24"/>
          <w:lang w:eastAsia="ru-RU"/>
        </w:rPr>
        <w:t xml:space="preserve">                                                (расшифровка по</w:t>
      </w:r>
      <w:r w:rsidRPr="009C1FC4">
        <w:rPr>
          <w:rFonts w:ascii="Times New Roman" w:eastAsia="Times New Roman" w:hAnsi="Times New Roman" w:cs="Times New Roman"/>
          <w:sz w:val="20"/>
          <w:szCs w:val="20"/>
          <w:lang w:eastAsia="ru-RU"/>
        </w:rPr>
        <w:t>дписи)</w:t>
      </w:r>
    </w:p>
    <w:p w:rsidR="006C214E" w:rsidRDefault="006C214E"/>
    <w:sectPr w:rsidR="006C2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C4"/>
    <w:rsid w:val="006C214E"/>
    <w:rsid w:val="00816FEB"/>
    <w:rsid w:val="009C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B54D"/>
  <w15:chartTrackingRefBased/>
  <w15:docId w15:val="{852BF535-095D-4C74-BBFF-C52B8919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F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webSettings" Target="web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ntTable" Target="fontTable.xml"/><Relationship Id="rId7" Type="http://schemas.openxmlformats.org/officeDocument/2006/relationships/hyperlink" Target="consultantplus://offline/ref=372C356BB648B9296EE4429126F451CC4081991FBE626F672B2C91CBM6x8M"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styles" Target="styles.xml"/><Relationship Id="rId6" Type="http://schemas.openxmlformats.org/officeDocument/2006/relationships/hyperlink" Target="file:///C:\Users\User\Desktop\&#1055;-03%20&#1086;&#1090;%2021.01.2021%20&#1053;&#1057;&#1054;&#1058;%20%20&#1085;&#1077;%20%20&#1084;&#1091;&#1085;%20&#1089;&#1083;&#1091;&#1078;.docm"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5" Type="http://schemas.openxmlformats.org/officeDocument/2006/relationships/hyperlink" Target="consultantplus://offline/ref=372C356BB648B9296EE4429126F451CC4F8C9D1EBA626F672B2C91CBM6x8M"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hyperlink" Target="file:///C:\Users\User\Desktop\&#1055;-03%20&#1086;&#1090;%2021.01.2021%20&#1053;&#1057;&#1054;&#1058;%20%20&#1085;&#1077;%20%20&#1084;&#1091;&#1085;%20&#1089;&#1083;&#1091;&#1078;.docm" TargetMode="Externa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5631</Words>
  <Characters>32099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2021-01-21T04:25:00Z</cp:lastPrinted>
  <dcterms:created xsi:type="dcterms:W3CDTF">2021-01-21T04:25:00Z</dcterms:created>
  <dcterms:modified xsi:type="dcterms:W3CDTF">2021-01-21T04:27:00Z</dcterms:modified>
</cp:coreProperties>
</file>