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1C" w:rsidRDefault="005337BD" w:rsidP="005337BD">
      <w:pPr>
        <w:pStyle w:val="a5"/>
        <w:framePr w:h="15542" w:wrap="notBeside" w:vAnchor="text" w:hAnchor="text" w:xAlign="center" w:y="1"/>
        <w:shd w:val="clear" w:color="auto" w:fill="auto"/>
        <w:tabs>
          <w:tab w:val="left" w:leader="underscore" w:pos="4416"/>
          <w:tab w:val="left" w:leader="underscore" w:pos="6600"/>
        </w:tabs>
        <w:spacing w:line="170" w:lineRule="exact"/>
        <w:jc w:val="center"/>
      </w:pPr>
      <w:r>
        <w:t xml:space="preserve">                                                                                                                                   </w:t>
      </w:r>
      <w:r w:rsidR="00E85716">
        <w:t>Приложение 1 к Решению №</w:t>
      </w:r>
      <w:r w:rsidR="00D240A5">
        <w:t xml:space="preserve"> 31-88-Р  </w:t>
      </w:r>
      <w:r w:rsidR="00E85716">
        <w:t>от</w:t>
      </w:r>
      <w:r w:rsidR="00D240A5">
        <w:t xml:space="preserve"> 29.11.2</w:t>
      </w:r>
      <w:r w:rsidR="00E85716">
        <w:t>0</w:t>
      </w:r>
      <w:r w:rsidR="00D240A5">
        <w:t>18</w:t>
      </w:r>
      <w:r w:rsidR="00E85716">
        <w:t xml:space="preserve"> г</w:t>
      </w:r>
    </w:p>
    <w:p w:rsidR="00056E1C" w:rsidRDefault="007F69E6">
      <w:pPr>
        <w:framePr w:h="1554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972300" cy="9867900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E1C" w:rsidRDefault="00056E1C">
      <w:pPr>
        <w:rPr>
          <w:sz w:val="2"/>
          <w:szCs w:val="2"/>
        </w:rPr>
      </w:pPr>
    </w:p>
    <w:p w:rsidR="005337BD" w:rsidRDefault="005337BD">
      <w:pPr>
        <w:rPr>
          <w:sz w:val="2"/>
          <w:szCs w:val="2"/>
        </w:rPr>
      </w:pPr>
    </w:p>
    <w:p w:rsidR="005337BD" w:rsidRDefault="005337BD">
      <w:pPr>
        <w:rPr>
          <w:sz w:val="2"/>
          <w:szCs w:val="2"/>
        </w:rPr>
      </w:pPr>
    </w:p>
    <w:p w:rsidR="005337BD" w:rsidRDefault="005337BD">
      <w:pPr>
        <w:rPr>
          <w:sz w:val="2"/>
          <w:szCs w:val="2"/>
        </w:rPr>
      </w:pPr>
    </w:p>
    <w:p w:rsidR="005337BD" w:rsidRDefault="005337BD">
      <w:pPr>
        <w:rPr>
          <w:sz w:val="2"/>
          <w:szCs w:val="2"/>
        </w:rPr>
      </w:pPr>
    </w:p>
    <w:p w:rsidR="005337BD" w:rsidRDefault="005337BD">
      <w:pPr>
        <w:rPr>
          <w:sz w:val="2"/>
          <w:szCs w:val="2"/>
        </w:rPr>
      </w:pPr>
    </w:p>
    <w:p w:rsidR="005337BD" w:rsidRDefault="005337BD">
      <w:pPr>
        <w:rPr>
          <w:sz w:val="2"/>
          <w:szCs w:val="2"/>
        </w:rPr>
      </w:pPr>
    </w:p>
    <w:p w:rsidR="00D240A5" w:rsidRPr="005337BD" w:rsidRDefault="00D240A5" w:rsidP="00D240A5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</w:pPr>
      <w:r w:rsidRPr="005337BD"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>РОССИЙСКАЯ ФЕДЕРАЦИЯ</w:t>
      </w:r>
    </w:p>
    <w:p w:rsidR="00D240A5" w:rsidRPr="005337BD" w:rsidRDefault="00D240A5" w:rsidP="00D240A5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</w:pPr>
      <w:r w:rsidRPr="005337BD"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>СОКОЛОВСКИЙ СЕЛЬСКИЙ СОВЕТ ДЕПУТАТОВ</w:t>
      </w:r>
    </w:p>
    <w:p w:rsidR="00D240A5" w:rsidRPr="005337BD" w:rsidRDefault="00D240A5" w:rsidP="00D240A5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</w:pPr>
      <w:r w:rsidRPr="005337BD"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>ИЛАНСКОГО РАЙОНА</w:t>
      </w:r>
    </w:p>
    <w:p w:rsidR="00D240A5" w:rsidRPr="005337BD" w:rsidRDefault="00D240A5" w:rsidP="00D240A5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</w:pPr>
      <w:r w:rsidRPr="005337BD"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>КРАСНОЯРСКОГО КРАЯ</w:t>
      </w:r>
      <w:r w:rsidRPr="005337BD"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br/>
      </w:r>
    </w:p>
    <w:p w:rsidR="00D240A5" w:rsidRPr="005337BD" w:rsidRDefault="00D240A5" w:rsidP="00D240A5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</w:pPr>
    </w:p>
    <w:p w:rsidR="00D240A5" w:rsidRPr="005337BD" w:rsidRDefault="00D240A5" w:rsidP="005337B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</w:pPr>
      <w:r w:rsidRPr="005337BD"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 xml:space="preserve"> РЕШЕНИЕ</w:t>
      </w:r>
    </w:p>
    <w:p w:rsidR="005337BD" w:rsidRPr="005337BD" w:rsidRDefault="005337BD" w:rsidP="005337BD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</w:pPr>
    </w:p>
    <w:p w:rsidR="00D240A5" w:rsidRPr="005337BD" w:rsidRDefault="00D240A5" w:rsidP="00D240A5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</w:pPr>
      <w:r w:rsidRPr="005337BD"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 xml:space="preserve"> </w:t>
      </w:r>
      <w:r w:rsidR="005337BD" w:rsidRPr="005337BD"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 xml:space="preserve">               </w:t>
      </w:r>
      <w:r w:rsidRPr="005337B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29.11.2018   </w:t>
      </w:r>
      <w:r w:rsidR="005337BD" w:rsidRPr="005337BD"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 xml:space="preserve">                         </w:t>
      </w:r>
      <w:r w:rsidRPr="005337BD"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 xml:space="preserve">   </w:t>
      </w:r>
      <w:r w:rsidRPr="005337B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ar-SA" w:bidi="ar-SA"/>
        </w:rPr>
        <w:t>с. Соколовка</w:t>
      </w:r>
      <w:r w:rsidRPr="005337BD">
        <w:rPr>
          <w:rFonts w:ascii="Times New Roman" w:eastAsia="Times New Roman" w:hAnsi="Times New Roman" w:cs="Times New Roman"/>
          <w:color w:val="auto"/>
          <w:sz w:val="28"/>
          <w:lang w:eastAsia="ar-SA" w:bidi="ar-SA"/>
        </w:rPr>
        <w:t xml:space="preserve">                              № 31-88-Р</w:t>
      </w:r>
    </w:p>
    <w:p w:rsidR="00D240A5" w:rsidRPr="005337BD" w:rsidRDefault="00D240A5" w:rsidP="00D240A5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240A5" w:rsidRPr="00D240A5" w:rsidRDefault="00D240A5" w:rsidP="00D240A5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240A5" w:rsidRPr="00D240A5" w:rsidRDefault="00D240A5" w:rsidP="00D240A5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240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5337B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</w:t>
      </w:r>
      <w:r w:rsidRPr="00D240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О согласовании границы</w:t>
      </w:r>
    </w:p>
    <w:p w:rsidR="00D240A5" w:rsidRPr="00D240A5" w:rsidRDefault="00D240A5" w:rsidP="00D240A5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240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5337B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</w:t>
      </w:r>
      <w:r w:rsidRPr="00D240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муниципального образования Соколовский сельсовет </w:t>
      </w:r>
    </w:p>
    <w:p w:rsidR="00D240A5" w:rsidRPr="00D240A5" w:rsidRDefault="00D240A5" w:rsidP="00D240A5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240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 w:rsidR="005337B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</w:t>
      </w:r>
      <w:r w:rsidRPr="00D240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Иланского района Красноярского края</w:t>
      </w:r>
    </w:p>
    <w:p w:rsidR="00D240A5" w:rsidRPr="00D240A5" w:rsidRDefault="00D240A5" w:rsidP="00D240A5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bookmarkStart w:id="0" w:name="_GoBack"/>
      <w:bookmarkEnd w:id="0"/>
    </w:p>
    <w:p w:rsidR="00D240A5" w:rsidRPr="00D240A5" w:rsidRDefault="00D240A5" w:rsidP="00D240A5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5337BD" w:rsidRDefault="00D240A5" w:rsidP="00D240A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240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</w:t>
      </w:r>
      <w:r w:rsidR="005337B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</w:t>
      </w:r>
      <w:r w:rsidRPr="00D240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В соответствии с Федеральным Законом от 06.10.2003 № 131-ФЗ «Об общих</w:t>
      </w:r>
    </w:p>
    <w:p w:rsidR="005337BD" w:rsidRDefault="005337BD" w:rsidP="00D240A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</w:t>
      </w:r>
      <w:r w:rsidR="00D240A5" w:rsidRPr="00D240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</w:t>
      </w:r>
      <w:r w:rsidR="00D240A5" w:rsidRPr="00D240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принципах организации местного самоуправления в Российской Федерации», на </w:t>
      </w:r>
    </w:p>
    <w:p w:rsidR="005337BD" w:rsidRDefault="005337BD" w:rsidP="00D240A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</w:t>
      </w:r>
      <w:r w:rsidR="00D240A5" w:rsidRPr="00D240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основании </w:t>
      </w:r>
      <w:hyperlink r:id="rId8" w:history="1">
        <w:r w:rsidR="00D240A5" w:rsidRPr="00D240A5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ar-SA" w:bidi="ar-SA"/>
          </w:rPr>
          <w:t xml:space="preserve">ст. </w:t>
        </w:r>
      </w:hyperlink>
      <w:r w:rsidR="00D240A5" w:rsidRPr="00D240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23 Устава Соколовского сельсовета Иланского района</w:t>
      </w:r>
    </w:p>
    <w:p w:rsidR="005337BD" w:rsidRDefault="005337BD" w:rsidP="00D240A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</w:t>
      </w:r>
      <w:r w:rsidR="00D240A5" w:rsidRPr="00D240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</w:t>
      </w:r>
      <w:r w:rsidR="00D240A5" w:rsidRPr="00D240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Красноярского края, Соколовский сельский Совет депутатов Иланского района </w:t>
      </w:r>
    </w:p>
    <w:p w:rsidR="005337BD" w:rsidRPr="00D240A5" w:rsidRDefault="005337BD" w:rsidP="00D240A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</w:t>
      </w:r>
      <w:r w:rsidR="00D240A5" w:rsidRPr="00D240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Красноярского края</w:t>
      </w:r>
    </w:p>
    <w:p w:rsidR="00D240A5" w:rsidRPr="00D240A5" w:rsidRDefault="005337BD" w:rsidP="00D240A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</w:t>
      </w:r>
      <w:r w:rsidR="00D240A5" w:rsidRPr="00D240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РЕШИЛ:</w:t>
      </w:r>
    </w:p>
    <w:p w:rsidR="00D240A5" w:rsidRPr="00D240A5" w:rsidRDefault="00D240A5" w:rsidP="00D240A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240A5" w:rsidRPr="00D240A5" w:rsidRDefault="00D240A5" w:rsidP="005337BD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ind w:left="851" w:firstLine="99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40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Согласовать границы муницип</w:t>
      </w:r>
      <w:r w:rsidR="005337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ального образования Соколовский </w:t>
      </w:r>
      <w:r w:rsidRPr="00D240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сельсовет Иланского района Красноярского края согласно схеме границ, соответствующей карте (плану) границы муниципального образования, подготовленной АО «Красноярское аэрогеодезическое предприятие», приложение 1. </w:t>
      </w:r>
    </w:p>
    <w:p w:rsidR="00D240A5" w:rsidRPr="00D240A5" w:rsidRDefault="00D240A5" w:rsidP="005337BD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ind w:left="851" w:firstLine="99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40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Согласовать границы смежных муниципальных образований: Новогородский сельсовет Иланского района, Далайский сельсовет Иланского района, Абанский район, Канский район по согласованной в соответствии с пунктом 1 настоящего решения границе муниципального образования Соколовский сельсовет Иланского района Красноярского края.</w:t>
      </w:r>
    </w:p>
    <w:p w:rsidR="00D240A5" w:rsidRPr="00D240A5" w:rsidRDefault="00D240A5" w:rsidP="005337BD">
      <w:pPr>
        <w:widowControl/>
        <w:numPr>
          <w:ilvl w:val="0"/>
          <w:numId w:val="1"/>
        </w:numPr>
        <w:suppressAutoHyphens/>
        <w:autoSpaceDE w:val="0"/>
        <w:autoSpaceDN w:val="0"/>
        <w:adjustRightInd w:val="0"/>
        <w:ind w:left="851" w:firstLine="99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40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вступает в силу со дня опубликования в газете «Соколовские вести» и подлежит размещению на официальном сайте администрации Соколовского сельсовета</w:t>
      </w:r>
      <w:r w:rsidR="005337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Иланского района</w:t>
      </w:r>
      <w:r w:rsidRPr="00D240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D240A5" w:rsidRPr="00D240A5" w:rsidRDefault="00D240A5" w:rsidP="00D240A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240A5" w:rsidRPr="00D240A5" w:rsidRDefault="00D240A5" w:rsidP="00D240A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</w:p>
    <w:p w:rsidR="00D240A5" w:rsidRPr="00D240A5" w:rsidRDefault="005337BD" w:rsidP="00D240A5">
      <w:pPr>
        <w:widowControl/>
        <w:tabs>
          <w:tab w:val="left" w:pos="603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</w:t>
      </w:r>
      <w:r w:rsidR="00D240A5" w:rsidRPr="00D240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Председатель сельского</w:t>
      </w:r>
      <w:r w:rsidR="00D240A5" w:rsidRPr="00D240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</w:t>
      </w:r>
      <w:r w:rsidR="00D240A5" w:rsidRPr="00D240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Глава сельсовета</w:t>
      </w:r>
    </w:p>
    <w:p w:rsidR="00D240A5" w:rsidRPr="00D240A5" w:rsidRDefault="005337BD" w:rsidP="00D240A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</w:t>
      </w:r>
      <w:r w:rsidR="00D240A5" w:rsidRPr="00D240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Совета депутатов                        В.Г.Хромова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</w:t>
      </w:r>
      <w:r w:rsidR="00D240A5" w:rsidRPr="00D240A5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М.И.Романовский</w:t>
      </w:r>
    </w:p>
    <w:p w:rsidR="00D240A5" w:rsidRPr="00D240A5" w:rsidRDefault="005337BD" w:rsidP="00D240A5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</w:t>
      </w:r>
    </w:p>
    <w:p w:rsidR="00056E1C" w:rsidRDefault="00056E1C">
      <w:pPr>
        <w:rPr>
          <w:sz w:val="2"/>
          <w:szCs w:val="2"/>
        </w:rPr>
      </w:pPr>
    </w:p>
    <w:sectPr w:rsidR="00056E1C" w:rsidSect="005337BD">
      <w:pgSz w:w="11900" w:h="16840"/>
      <w:pgMar w:top="606" w:right="843" w:bottom="606" w:left="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DA9" w:rsidRDefault="00521DA9">
      <w:r>
        <w:separator/>
      </w:r>
    </w:p>
  </w:endnote>
  <w:endnote w:type="continuationSeparator" w:id="0">
    <w:p w:rsidR="00521DA9" w:rsidRDefault="0052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DA9" w:rsidRDefault="00521DA9"/>
  </w:footnote>
  <w:footnote w:type="continuationSeparator" w:id="0">
    <w:p w:rsidR="00521DA9" w:rsidRDefault="00521D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5E3B"/>
    <w:multiLevelType w:val="hybridMultilevel"/>
    <w:tmpl w:val="A69AE41E"/>
    <w:lvl w:ilvl="0" w:tplc="7C7289EC">
      <w:start w:val="1"/>
      <w:numFmt w:val="decimal"/>
      <w:lvlText w:val="%1."/>
      <w:lvlJc w:val="left"/>
      <w:pPr>
        <w:ind w:left="166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1C"/>
    <w:rsid w:val="00056E1C"/>
    <w:rsid w:val="00521DA9"/>
    <w:rsid w:val="005337BD"/>
    <w:rsid w:val="007F69E6"/>
    <w:rsid w:val="00D240A5"/>
    <w:rsid w:val="00E8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7AB3B-F14E-4B4E-BE10-4C7CE8A2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  <w:jc w:val="both"/>
    </w:pPr>
    <w:rPr>
      <w:sz w:val="17"/>
      <w:szCs w:val="17"/>
    </w:rPr>
  </w:style>
  <w:style w:type="paragraph" w:styleId="a6">
    <w:name w:val="Balloon Text"/>
    <w:basedOn w:val="a"/>
    <w:link w:val="a7"/>
    <w:uiPriority w:val="99"/>
    <w:semiHidden/>
    <w:unhideWhenUsed/>
    <w:rsid w:val="005337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B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465699DE5170D9E3F7C8E2482E596B0F347C3ABD6AA72FAF602413D4993A7B1F3260A7F6319D2AEED89S2E9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2018-11-28T03:10:00Z</cp:lastPrinted>
  <dcterms:created xsi:type="dcterms:W3CDTF">2018-11-28T03:03:00Z</dcterms:created>
  <dcterms:modified xsi:type="dcterms:W3CDTF">2018-11-28T03:10:00Z</dcterms:modified>
</cp:coreProperties>
</file>