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СОКОЛОВСКОГО СЕЛЬСОВЕТА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ИЛАНСКОГО РАЙОНА</w:t>
      </w:r>
    </w:p>
    <w:p w:rsidR="00B25927" w:rsidRPr="00BA0B6B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КРАСНОЯРСКОГО КРА</w:t>
      </w:r>
      <w:r w:rsidR="00BA0B6B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ПОСТАНОВЛЕНИЕ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6D1C5C" w:rsidRDefault="006D1C5C" w:rsidP="00D313F8">
            <w:pPr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19.12.2018                  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1805C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proofErr w:type="spellStart"/>
            <w:r w:rsidR="00B259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с.Соколовка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 w:rsidP="00D313F8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48-П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Программы «Развитие благоустройства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поселения на территории Соколовского</w:t>
      </w:r>
    </w:p>
    <w:p w:rsidR="00DA78B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сельсовета Иланского района»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Pr="00925CDC" w:rsidRDefault="00B25927" w:rsidP="00EC58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</w:t>
      </w:r>
      <w:r w:rsidR="00E7768C">
        <w:rPr>
          <w:rFonts w:ascii="Times New Roman" w:hAnsi="Times New Roman"/>
          <w:sz w:val="26"/>
          <w:szCs w:val="26"/>
          <w:lang w:eastAsia="ru-RU"/>
        </w:rPr>
        <w:t xml:space="preserve">ского края от 16.10.2013 №39-П </w:t>
      </w:r>
      <w:r w:rsidRPr="004F7AF4">
        <w:rPr>
          <w:rFonts w:ascii="Times New Roman" w:hAnsi="Times New Roman"/>
          <w:sz w:val="26"/>
          <w:szCs w:val="26"/>
          <w:lang w:eastAsia="ru-RU"/>
        </w:rPr>
        <w:t>«Об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925CDC">
        <w:rPr>
          <w:rFonts w:ascii="Times New Roman" w:hAnsi="Times New Roman"/>
          <w:sz w:val="26"/>
          <w:szCs w:val="26"/>
          <w:lang w:eastAsia="ru-RU"/>
        </w:rPr>
        <w:t>ст.ст</w:t>
      </w:r>
      <w:proofErr w:type="spellEnd"/>
      <w:r w:rsidRPr="00925CD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25CDC" w:rsidRPr="00925CDC">
        <w:rPr>
          <w:rFonts w:ascii="Times New Roman" w:hAnsi="Times New Roman"/>
          <w:sz w:val="26"/>
          <w:szCs w:val="26"/>
          <w:lang w:eastAsia="ru-RU"/>
        </w:rPr>
        <w:t>16,23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 Устава Соколовского сельсовета,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8B7" w:rsidRPr="005666FB" w:rsidRDefault="00DA78B7" w:rsidP="00DA7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F7AF4">
        <w:rPr>
          <w:rFonts w:ascii="Times New Roman" w:hAnsi="Times New Roman"/>
          <w:bCs/>
          <w:sz w:val="26"/>
          <w:szCs w:val="26"/>
          <w:lang w:eastAsia="ru-RU"/>
        </w:rPr>
        <w:t>Утвердить муниципальную программу «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Развитие благоустройства поселения на территории Соколовского сельсовета Иланского района» </w:t>
      </w:r>
      <w:r>
        <w:rPr>
          <w:rFonts w:ascii="Times New Roman" w:hAnsi="Times New Roman"/>
          <w:bCs/>
          <w:sz w:val="26"/>
          <w:szCs w:val="26"/>
          <w:lang w:eastAsia="ru-RU"/>
        </w:rPr>
        <w:t>(далее – Программа) согласно приложению.</w:t>
      </w:r>
    </w:p>
    <w:p w:rsidR="00DA78B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04C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DA78B7" w:rsidRPr="003B7E7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администрации Соколовского сельсовета от 18</w:t>
      </w:r>
      <w:r w:rsidRPr="00104C8C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04C8C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6 № 60</w:t>
      </w:r>
      <w:r w:rsidRPr="00104C8C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«Развитие благоустройства поселения на территории Соколовского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 Иланского района» (в редакции от 14.11.2017 № 47-П).</w:t>
      </w:r>
    </w:p>
    <w:p w:rsidR="00DA78B7" w:rsidRPr="004F7AF4" w:rsidRDefault="00DA78B7" w:rsidP="00DA78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DA78B7" w:rsidRDefault="00DA78B7" w:rsidP="00DA78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Pr="0057031C">
        <w:rPr>
          <w:rFonts w:ascii="Times New Roman" w:hAnsi="Times New Roman"/>
          <w:sz w:val="26"/>
          <w:szCs w:val="26"/>
          <w:lang w:eastAsia="ru-RU"/>
        </w:rPr>
        <w:t>вступает в силу со дня официального опубликования в газете «Соколовские вести»</w:t>
      </w:r>
      <w:r>
        <w:rPr>
          <w:rFonts w:ascii="Times New Roman" w:hAnsi="Times New Roman"/>
          <w:sz w:val="26"/>
          <w:szCs w:val="26"/>
          <w:lang w:eastAsia="ru-RU"/>
        </w:rPr>
        <w:t xml:space="preserve"> и распространяет свое действие с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года,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подлежит размещению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Default="00B25927" w:rsidP="004F7A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F7AF4">
        <w:rPr>
          <w:rFonts w:ascii="Times New Roman" w:hAnsi="Times New Roman"/>
          <w:sz w:val="26"/>
          <w:szCs w:val="26"/>
          <w:lang w:eastAsia="ru-RU"/>
        </w:rPr>
        <w:t>Глава  сельсовета</w:t>
      </w:r>
      <w:proofErr w:type="gramEnd"/>
      <w:r w:rsidRPr="004F7AF4">
        <w:rPr>
          <w:rFonts w:ascii="Times New Roman" w:hAnsi="Times New Roman"/>
          <w:sz w:val="26"/>
          <w:szCs w:val="26"/>
          <w:lang w:eastAsia="ru-RU"/>
        </w:rPr>
        <w:tab/>
      </w:r>
      <w:r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proofErr w:type="spellStart"/>
      <w:r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  <w:proofErr w:type="spellEnd"/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EF237D" w:rsidRDefault="00EF237D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927" w:rsidRPr="00EF237D" w:rsidRDefault="00B25927" w:rsidP="00EF2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B25927" w:rsidRPr="004A72EB" w:rsidRDefault="00B25927" w:rsidP="006D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72EB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 w:rsidR="00A923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постановлению от №</w:t>
            </w:r>
            <w:r w:rsidR="006D1C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-П</w:t>
            </w:r>
            <w:r w:rsidR="006D1C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19.12.2018г.</w:t>
            </w:r>
          </w:p>
          <w:p w:rsidR="00B25927" w:rsidRPr="004A72EB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927" w:rsidRPr="003214B5" w:rsidRDefault="00EF237D" w:rsidP="00E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25927"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B25927" w:rsidRPr="003214B5" w:rsidRDefault="00B25927" w:rsidP="0032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района»</w:t>
      </w:r>
    </w:p>
    <w:p w:rsidR="00B25927" w:rsidRPr="004A72EB" w:rsidRDefault="00B25927" w:rsidP="001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proofErr w:type="gramStart"/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>района»</w:t>
            </w:r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</w:t>
            </w:r>
            <w:r w:rsidR="00925CDC"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повышение комфортности условий проживания </w:t>
            </w:r>
            <w:proofErr w:type="gramStart"/>
            <w:r w:rsidRPr="00EF237D">
              <w:rPr>
                <w:rFonts w:ascii="Times New Roman" w:hAnsi="Times New Roman"/>
                <w:sz w:val="26"/>
                <w:szCs w:val="26"/>
              </w:rPr>
              <w:t>населения  на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 xml:space="preserve"> территории Соколовского сельсовета</w:t>
            </w:r>
          </w:p>
        </w:tc>
      </w:tr>
      <w:tr w:rsidR="00B25927" w:rsidRPr="004A72EB" w:rsidTr="00535A2D">
        <w:trPr>
          <w:trHeight w:val="2686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237D">
              <w:rPr>
                <w:rFonts w:ascii="Times New Roman" w:hAnsi="Times New Roman"/>
                <w:sz w:val="26"/>
                <w:szCs w:val="26"/>
              </w:rPr>
              <w:t>Задачи  программы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устойчивому и безаварийному содержанию объектов ЖКХ и повышению качественных услуг по обеспечению населения водой;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EF237D" w:rsidRDefault="00B25927" w:rsidP="00DA78B7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20</w:t>
            </w:r>
            <w:r w:rsidR="00DA78B7" w:rsidRPr="00EF237D">
              <w:rPr>
                <w:rFonts w:ascii="Times New Roman" w:hAnsi="Times New Roman"/>
                <w:sz w:val="26"/>
                <w:szCs w:val="26"/>
              </w:rPr>
              <w:t>19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1A1EDF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651CC6" w:rsidRPr="00EF237D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EF237D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EF237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Целевые показатели и </w:t>
            </w:r>
            <w:proofErr w:type="spellStart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индекаторы</w:t>
            </w:r>
            <w:proofErr w:type="spellEnd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proofErr w:type="gramStart"/>
            <w:r w:rsidRPr="00EF237D">
              <w:rPr>
                <w:rFonts w:ascii="Times New Roman" w:hAnsi="Times New Roman"/>
                <w:sz w:val="26"/>
                <w:szCs w:val="26"/>
              </w:rPr>
              <w:t>общей площади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благоустроенной территорий на 2,2%;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уменьшение несанкционированных свалок и вывоз твердых бытовых отходов на 20,5%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увеличение общей протяженности освещенных частей </w:t>
            </w:r>
            <w:proofErr w:type="gramStart"/>
            <w:r w:rsidRPr="00EF237D">
              <w:rPr>
                <w:rFonts w:ascii="Times New Roman" w:hAnsi="Times New Roman"/>
                <w:sz w:val="26"/>
                <w:szCs w:val="26"/>
              </w:rPr>
              <w:t>улиц  на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 xml:space="preserve"> 1,0%;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10,0%;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улучшить безаварийного содержание объектов ЖКХ и повышению качественных услуг по обеспечению населения водой на 2,5%;</w:t>
            </w:r>
          </w:p>
          <w:p w:rsidR="00B25927" w:rsidRPr="00EF237D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proofErr w:type="gramStart"/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  на</w:t>
            </w:r>
            <w:proofErr w:type="gramEnd"/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Pr="00EF237D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201</w:t>
            </w:r>
            <w:r w:rsidR="00C24343" w:rsidRPr="00EF237D">
              <w:rPr>
                <w:rFonts w:ascii="Times New Roman" w:hAnsi="Times New Roman"/>
                <w:sz w:val="26"/>
                <w:szCs w:val="26"/>
              </w:rPr>
              <w:t>9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4B77A6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C24343" w:rsidRPr="00EF237D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CC3852" w:rsidRPr="00EF237D">
              <w:rPr>
                <w:rFonts w:ascii="Times New Roman" w:hAnsi="Times New Roman"/>
                <w:sz w:val="26"/>
                <w:szCs w:val="26"/>
              </w:rPr>
              <w:t>4722,49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тыс. рублей за счет средств местного бюджета, в том </w:t>
            </w:r>
            <w:proofErr w:type="gramStart"/>
            <w:r w:rsidRPr="00EF237D">
              <w:rPr>
                <w:rFonts w:ascii="Times New Roman" w:hAnsi="Times New Roman"/>
                <w:sz w:val="26"/>
                <w:szCs w:val="26"/>
              </w:rPr>
              <w:t>числе  по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годам: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      201</w:t>
            </w:r>
            <w:r w:rsidR="00651CC6" w:rsidRPr="00EF237D">
              <w:rPr>
                <w:rFonts w:ascii="Times New Roman" w:hAnsi="Times New Roman"/>
                <w:sz w:val="26"/>
                <w:szCs w:val="26"/>
              </w:rPr>
              <w:t>9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CC3852" w:rsidRPr="00EF237D">
              <w:rPr>
                <w:rFonts w:ascii="Times New Roman" w:hAnsi="Times New Roman"/>
                <w:sz w:val="26"/>
                <w:szCs w:val="26"/>
              </w:rPr>
              <w:t>1736,</w:t>
            </w:r>
            <w:proofErr w:type="gramStart"/>
            <w:r w:rsidR="00CC3852" w:rsidRPr="00EF237D">
              <w:rPr>
                <w:rFonts w:ascii="Times New Roman" w:hAnsi="Times New Roman"/>
                <w:sz w:val="26"/>
                <w:szCs w:val="26"/>
              </w:rPr>
              <w:t>93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 тыс.</w:t>
            </w:r>
            <w:proofErr w:type="gramEnd"/>
            <w:r w:rsidRPr="00EF237D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EF237D" w:rsidRDefault="00651CC6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      2020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CC3852" w:rsidRPr="00EF237D">
              <w:rPr>
                <w:rFonts w:ascii="Times New Roman" w:hAnsi="Times New Roman"/>
                <w:sz w:val="26"/>
                <w:szCs w:val="26"/>
              </w:rPr>
              <w:t>1427,</w:t>
            </w:r>
            <w:proofErr w:type="gramStart"/>
            <w:r w:rsidR="00CC3852" w:rsidRPr="00EF237D">
              <w:rPr>
                <w:rFonts w:ascii="Times New Roman" w:hAnsi="Times New Roman"/>
                <w:sz w:val="26"/>
                <w:szCs w:val="26"/>
              </w:rPr>
              <w:t>59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  тыс.</w:t>
            </w:r>
            <w:proofErr w:type="gramEnd"/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EF237D" w:rsidRDefault="00651CC6" w:rsidP="00B858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      2021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 – всего    </w:t>
            </w:r>
            <w:r w:rsidR="00CC3852" w:rsidRPr="00EF237D">
              <w:rPr>
                <w:rFonts w:ascii="Times New Roman" w:hAnsi="Times New Roman"/>
                <w:sz w:val="26"/>
                <w:szCs w:val="26"/>
              </w:rPr>
              <w:t>1557,93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B25927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proofErr w:type="gramStart"/>
      <w:r w:rsidRPr="004A72EB">
        <w:rPr>
          <w:rFonts w:ascii="Times New Roman" w:hAnsi="Times New Roman"/>
          <w:sz w:val="24"/>
          <w:szCs w:val="24"/>
        </w:rPr>
        <w:t xml:space="preserve">на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формирование</w:t>
      </w:r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 комфортной среды обитания человека, большинство полномочий,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4) Необходимость в информации населения о </w:t>
      </w:r>
      <w:r w:rsidRPr="004A72EB">
        <w:rPr>
          <w:rFonts w:ascii="Times New Roman CYR" w:hAnsi="Times New Roman CYR" w:cs="Times New Roman CYR"/>
          <w:sz w:val="24"/>
          <w:szCs w:val="24"/>
        </w:rPr>
        <w:t>противодействие терроризму и экстремизму и создание эффективной защиты граждан, проживающих на территории сельсовета от террористических и экстремистских актов.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5) отсутствие в поселении достаточного количества водоотводных  и водопропускных сооружений (канав, кюветов, водоотводных труб), надлежащего их содержания и восстановления; 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       6)  отсутствие в поселении необходимого количества урн, лавочек,  как на объектах улично-дорожной сети, так и в местах общего пользования (сквер);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7) ненадлежащее состояние дорог местного значения;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8) ненадлежащее состояние водопроводных сетей;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В условиях ограниченности финансовых ресурсов администрация сельсовета  вынуждена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С целью оптимизации ситуации на территории поселения, специалистами администрации были разработаны и приняты решением Соколовского сельского Совета депутатов от 25.07.2012г. № 06-24-Р «Правила благоустройства и содержания территории»,  Решением Соколовского сельского  Совета депутатов </w:t>
      </w:r>
      <w:r w:rsidRPr="004A72E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A72EB">
        <w:rPr>
          <w:rFonts w:ascii="Times New Roman" w:hAnsi="Times New Roman"/>
          <w:sz w:val="24"/>
          <w:szCs w:val="24"/>
        </w:rPr>
        <w:t>14.12.2009 г. № 44-130-Р, 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     Администрация сельсовета стала участником краевой  программы </w:t>
      </w:r>
      <w:r w:rsidRPr="004A72EB">
        <w:rPr>
          <w:rFonts w:ascii="Times New Roman" w:hAnsi="Times New Roman"/>
          <w:sz w:val="24"/>
          <w:szCs w:val="24"/>
        </w:rPr>
        <w:t>«Жители за чистоту и благоустройство», в результате в местный бюджет поступили дополнительно целевые денежные средства, в размере 98000 тыс. руб. на благоустройство села. В рамках освоения данных средств были запланированы и проведены мероприятия по энергосбережению, в течении их реализации были достигнуты существенные результаты. Выполнены работы по благоустройству села Соколовка по уличному освещению.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очередь  –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 xml:space="preserve">недостаточностью средств местного бюджета на одновременное выполнение всех необходимых мероприятий;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и  обеспечение качественной услугой населения водой является значимой задачей для всего населения.</w:t>
      </w:r>
    </w:p>
    <w:p w:rsidR="00B25927" w:rsidRPr="004A72EB" w:rsidRDefault="00B25927" w:rsidP="004A72E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201</w:t>
      </w:r>
      <w:r w:rsidR="00C24343">
        <w:rPr>
          <w:rFonts w:ascii="Times New Roman" w:hAnsi="Times New Roman"/>
          <w:bCs/>
          <w:sz w:val="24"/>
          <w:szCs w:val="24"/>
        </w:rPr>
        <w:t>9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C24343">
        <w:rPr>
          <w:rFonts w:ascii="Times New Roman" w:hAnsi="Times New Roman"/>
          <w:bCs/>
          <w:sz w:val="24"/>
          <w:szCs w:val="24"/>
        </w:rPr>
        <w:t>21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proofErr w:type="gramStart"/>
      <w:r w:rsidRPr="004A72EB">
        <w:rPr>
          <w:rFonts w:ascii="Times New Roman" w:hAnsi="Times New Roman"/>
          <w:sz w:val="24"/>
          <w:szCs w:val="24"/>
        </w:rPr>
        <w:t>мусора,  обустройства</w:t>
      </w:r>
      <w:proofErr w:type="gramEnd"/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благоустройства,  расположенных на территории поселения  необходимо осуществлять программным методом, с привлечением жителей и организаций, в том числе привлекая средства  краевого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Целью  программы является повышение комфортности условий проживания населения  в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цели  программы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безаварийное содержание объектов ЖКХ, повысить качественные услуги по обеспечению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площади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>улучшить безаварийного содержание объектов ЖКХ и повышению качественных услуг по обеспечению населения водой: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штраф    рублей»,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0300A1" w:rsidRPr="004A72EB">
        <w:rPr>
          <w:rFonts w:ascii="Times New Roman" w:hAnsi="Times New Roman"/>
          <w:sz w:val="24"/>
          <w:szCs w:val="24"/>
        </w:rPr>
        <w:t>реализации программы: 2019</w:t>
      </w:r>
      <w:r w:rsidRPr="004A72EB">
        <w:rPr>
          <w:rFonts w:ascii="Times New Roman" w:hAnsi="Times New Roman"/>
          <w:sz w:val="24"/>
          <w:szCs w:val="24"/>
        </w:rPr>
        <w:t xml:space="preserve"> – 20</w:t>
      </w:r>
      <w:r w:rsidR="004B77A6">
        <w:rPr>
          <w:rFonts w:ascii="Times New Roman" w:hAnsi="Times New Roman"/>
          <w:sz w:val="24"/>
          <w:szCs w:val="24"/>
        </w:rPr>
        <w:t>2</w:t>
      </w:r>
      <w:r w:rsidR="00651CC6">
        <w:rPr>
          <w:rFonts w:ascii="Times New Roman" w:hAnsi="Times New Roman"/>
          <w:sz w:val="24"/>
          <w:szCs w:val="24"/>
        </w:rPr>
        <w:t>1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DA78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4. Механизм </w:t>
      </w:r>
      <w:proofErr w:type="gramStart"/>
      <w:r w:rsidRPr="004A72EB">
        <w:rPr>
          <w:rFonts w:ascii="Times New Roman" w:hAnsi="Times New Roman"/>
          <w:b/>
          <w:sz w:val="24"/>
          <w:szCs w:val="24"/>
        </w:rPr>
        <w:t>реализации  о</w:t>
      </w:r>
      <w:r>
        <w:rPr>
          <w:rFonts w:ascii="Times New Roman" w:hAnsi="Times New Roman"/>
          <w:b/>
          <w:sz w:val="24"/>
          <w:szCs w:val="24"/>
        </w:rPr>
        <w:t>сновных</w:t>
      </w:r>
      <w:proofErr w:type="gramEnd"/>
      <w:r w:rsidRPr="004A72EB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4A72EB" w:rsidRDefault="000300A1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</w:t>
      </w:r>
      <w:r w:rsidR="00B25927" w:rsidRPr="004A72EB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201</w:t>
      </w:r>
      <w:r w:rsidR="00651CC6">
        <w:rPr>
          <w:rFonts w:ascii="Times New Roman" w:hAnsi="Times New Roman"/>
          <w:bCs/>
          <w:sz w:val="24"/>
          <w:szCs w:val="24"/>
        </w:rPr>
        <w:t>9</w:t>
      </w:r>
      <w:r w:rsidR="00B25927"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651CC6">
        <w:rPr>
          <w:rFonts w:ascii="Times New Roman" w:hAnsi="Times New Roman"/>
          <w:bCs/>
          <w:sz w:val="24"/>
          <w:szCs w:val="24"/>
        </w:rPr>
        <w:t>1</w:t>
      </w:r>
      <w:r w:rsidR="00B25927" w:rsidRPr="004A72EB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4A72EB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0300A1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0300A1" w:rsidRPr="004A72EB">
        <w:rPr>
          <w:rFonts w:ascii="Times New Roman" w:hAnsi="Times New Roman"/>
          <w:sz w:val="24"/>
          <w:szCs w:val="24"/>
        </w:rPr>
        <w:t>программы является</w:t>
      </w:r>
      <w:r w:rsidRPr="004A72EB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Финансирование мероприятий  программы осуществляется за счет средств </w:t>
      </w:r>
      <w:r w:rsidRPr="004A72EB">
        <w:rPr>
          <w:rFonts w:ascii="Times New Roman" w:hAnsi="Times New Roman"/>
          <w:color w:val="000000"/>
          <w:sz w:val="24"/>
          <w:szCs w:val="24"/>
        </w:rPr>
        <w:t>местного бюджета</w:t>
      </w:r>
      <w:r w:rsidRPr="004A72EB">
        <w:rPr>
          <w:rFonts w:ascii="Times New Roman" w:hAnsi="Times New Roman"/>
          <w:sz w:val="24"/>
          <w:szCs w:val="24"/>
        </w:rPr>
        <w:t xml:space="preserve">.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Pr="004A72EB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Реализация мероприятий по созданию благоприятных условий для улучшения качественного проживания населения  позволит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общей площади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безаварийного содержание объектов ЖКХ и повышению качественных услуг по обеспечению населения водой;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201</w:t>
      </w:r>
      <w:r w:rsidR="00651CC6">
        <w:rPr>
          <w:rFonts w:ascii="Times New Roman" w:hAnsi="Times New Roman"/>
          <w:bCs/>
          <w:sz w:val="24"/>
          <w:szCs w:val="24"/>
        </w:rPr>
        <w:t>9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651CC6">
        <w:rPr>
          <w:rFonts w:ascii="Times New Roman" w:hAnsi="Times New Roman"/>
          <w:bCs/>
          <w:sz w:val="24"/>
          <w:szCs w:val="24"/>
        </w:rPr>
        <w:t>1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201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4B77A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результате реализации  мероприятий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величение протяженности сетей уличного электроснабжения, снижение уровня износа коммунальной инфраструктуры, а так же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текущее содержание канав и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водопропускных труб,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3.6)Обустройство тротуаров и пешеходных переходов.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</w:t>
      </w:r>
      <w:r w:rsidR="004B77A6">
        <w:rPr>
          <w:rFonts w:ascii="Times New Roman" w:hAnsi="Times New Roman"/>
          <w:sz w:val="24"/>
          <w:szCs w:val="24"/>
        </w:rPr>
        <w:t xml:space="preserve">  </w:t>
      </w:r>
      <w:r w:rsidRPr="004A72EB">
        <w:rPr>
          <w:rFonts w:ascii="Times New Roman" w:hAnsi="Times New Roman"/>
          <w:sz w:val="24"/>
          <w:szCs w:val="24"/>
        </w:rPr>
        <w:t>4) оповещение жителей поселения о пожарной безопасности, путем  раздаточного материала, вывесок, объявлений.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Приобретение  в достаточном количестве пожарного инвентаря.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содержание улично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201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2511F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 местного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текущий ремонт автомобильных дорог  местного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3</w:t>
      </w:r>
      <w:r w:rsidRPr="004A72EB">
        <w:rPr>
          <w:rFonts w:ascii="Times New Roman" w:hAnsi="Times New Roman"/>
          <w:sz w:val="24"/>
          <w:szCs w:val="24"/>
        </w:rPr>
        <w:t xml:space="preserve"> -  безаварийного содержание объектов ЖКХ обеспечение качественными услугами по обеспечению населения водой.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по подготовке объектов ЖКХ;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направленные на повышение безаварийного содержания объектов ЖКХ.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 водонапорных башен.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Основными мерами правового регулирования являются принятие до 01 декабря 201</w:t>
      </w:r>
      <w:r w:rsidR="00802729">
        <w:rPr>
          <w:rFonts w:ascii="Times New Roman" w:hAnsi="Times New Roman"/>
          <w:sz w:val="24"/>
          <w:szCs w:val="24"/>
        </w:rPr>
        <w:t>5</w:t>
      </w:r>
      <w:r w:rsidRPr="004A72EB">
        <w:rPr>
          <w:rFonts w:ascii="Times New Roman" w:hAnsi="Times New Roman"/>
          <w:sz w:val="24"/>
          <w:szCs w:val="24"/>
        </w:rPr>
        <w:t xml:space="preserve"> года  нормативно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Распределение планируемых расходов (за весь период реализации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программы 2019</w:t>
      </w:r>
      <w:r w:rsidRPr="004A72EB">
        <w:rPr>
          <w:rFonts w:ascii="Times New Roman" w:hAnsi="Times New Roman"/>
          <w:sz w:val="24"/>
          <w:szCs w:val="24"/>
          <w:lang w:eastAsia="ru-RU"/>
        </w:rPr>
        <w:t>-20</w:t>
      </w:r>
      <w:r w:rsidR="004B77A6">
        <w:rPr>
          <w:rFonts w:ascii="Times New Roman" w:hAnsi="Times New Roman"/>
          <w:sz w:val="24"/>
          <w:szCs w:val="24"/>
          <w:lang w:eastAsia="ru-RU"/>
        </w:rPr>
        <w:t>2</w:t>
      </w:r>
      <w:r w:rsidR="00651CC6">
        <w:rPr>
          <w:rFonts w:ascii="Times New Roman" w:hAnsi="Times New Roman"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годы)  по</w:t>
      </w:r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651CC6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территории -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343">
        <w:rPr>
          <w:rFonts w:ascii="Times New Roman" w:hAnsi="Times New Roman"/>
          <w:sz w:val="24"/>
          <w:szCs w:val="24"/>
          <w:lang w:eastAsia="ru-RU"/>
        </w:rPr>
        <w:t>130,</w:t>
      </w:r>
      <w:r w:rsidR="000300A1">
        <w:rPr>
          <w:rFonts w:ascii="Times New Roman" w:hAnsi="Times New Roman"/>
          <w:sz w:val="24"/>
          <w:szCs w:val="24"/>
          <w:lang w:eastAsia="ru-RU"/>
        </w:rPr>
        <w:t>53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C24343">
        <w:rPr>
          <w:rFonts w:ascii="Times New Roman" w:hAnsi="Times New Roman"/>
          <w:sz w:val="24"/>
          <w:szCs w:val="24"/>
          <w:lang w:eastAsia="ru-RU"/>
        </w:rPr>
        <w:t>80,00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вывоз твердых бытовых отходов </w:t>
      </w:r>
      <w:r w:rsidR="00C24343">
        <w:rPr>
          <w:rFonts w:ascii="Times New Roman" w:hAnsi="Times New Roman"/>
          <w:sz w:val="24"/>
          <w:szCs w:val="24"/>
          <w:lang w:eastAsia="ru-RU"/>
        </w:rPr>
        <w:t>9,53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инвентарь 10</w:t>
      </w:r>
      <w:r w:rsidR="00C24343">
        <w:rPr>
          <w:rFonts w:ascii="Times New Roman" w:hAnsi="Times New Roman"/>
          <w:sz w:val="24"/>
          <w:szCs w:val="24"/>
          <w:lang w:eastAsia="ru-RU"/>
        </w:rPr>
        <w:t>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- 5,5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- 6,6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97E1C" w:rsidRDefault="00B25927" w:rsidP="00497E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1EED">
        <w:rPr>
          <w:rFonts w:ascii="Times New Roman" w:hAnsi="Times New Roman"/>
          <w:sz w:val="24"/>
          <w:szCs w:val="24"/>
          <w:lang w:eastAsia="ru-RU"/>
        </w:rPr>
        <w:t xml:space="preserve">Обустройство тротуаров и пешеходных переходов– </w:t>
      </w:r>
      <w:r w:rsidR="00C24343">
        <w:rPr>
          <w:rFonts w:ascii="Times New Roman" w:hAnsi="Times New Roman"/>
          <w:sz w:val="24"/>
          <w:szCs w:val="24"/>
          <w:lang w:eastAsia="ru-RU"/>
        </w:rPr>
        <w:t>28</w:t>
      </w:r>
      <w:r w:rsidR="00B858E5">
        <w:rPr>
          <w:rFonts w:ascii="Times New Roman" w:hAnsi="Times New Roman"/>
          <w:sz w:val="24"/>
          <w:szCs w:val="24"/>
          <w:lang w:eastAsia="ru-RU"/>
        </w:rPr>
        <w:t>,</w:t>
      </w:r>
      <w:r w:rsidR="00C24343">
        <w:rPr>
          <w:rFonts w:ascii="Times New Roman" w:hAnsi="Times New Roman"/>
          <w:sz w:val="24"/>
          <w:szCs w:val="24"/>
          <w:lang w:eastAsia="ru-RU"/>
        </w:rPr>
        <w:t>9</w:t>
      </w:r>
      <w:r w:rsidRPr="00C81E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81EED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C81EED">
        <w:rPr>
          <w:rFonts w:ascii="Times New Roman" w:hAnsi="Times New Roman"/>
          <w:sz w:val="24"/>
          <w:szCs w:val="24"/>
          <w:lang w:eastAsia="ru-RU"/>
        </w:rPr>
        <w:t>.</w:t>
      </w:r>
    </w:p>
    <w:p w:rsidR="00DA78B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C24343">
        <w:rPr>
          <w:rFonts w:ascii="Times New Roman" w:hAnsi="Times New Roman"/>
          <w:sz w:val="24"/>
          <w:szCs w:val="24"/>
          <w:lang w:eastAsia="ru-RU"/>
        </w:rPr>
        <w:t>169,8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 </w:t>
      </w:r>
      <w:r w:rsidR="00C24343">
        <w:rPr>
          <w:rFonts w:ascii="Times New Roman" w:hAnsi="Times New Roman"/>
          <w:sz w:val="24"/>
          <w:szCs w:val="24"/>
          <w:lang w:eastAsia="ru-RU"/>
        </w:rPr>
        <w:t>1436,6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651CC6" w:rsidRDefault="00651CC6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1CC6">
        <w:rPr>
          <w:rFonts w:ascii="Times New Roman" w:hAnsi="Times New Roman"/>
          <w:b/>
          <w:sz w:val="24"/>
          <w:szCs w:val="24"/>
        </w:rPr>
        <w:t>20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 </w:t>
      </w:r>
      <w:r w:rsidR="00CC3852">
        <w:rPr>
          <w:rFonts w:ascii="Times New Roman" w:hAnsi="Times New Roman"/>
          <w:sz w:val="24"/>
          <w:szCs w:val="24"/>
          <w:lang w:eastAsia="ru-RU"/>
        </w:rPr>
        <w:t>117,89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C24343">
        <w:rPr>
          <w:rFonts w:ascii="Times New Roman" w:hAnsi="Times New Roman"/>
          <w:sz w:val="24"/>
          <w:szCs w:val="24"/>
          <w:lang w:eastAsia="ru-RU"/>
        </w:rPr>
        <w:t>84,96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вывоз твердых бытовых отходов – </w:t>
      </w:r>
      <w:r w:rsidR="00B858E5">
        <w:rPr>
          <w:rFonts w:ascii="Times New Roman" w:hAnsi="Times New Roman"/>
          <w:sz w:val="24"/>
          <w:szCs w:val="24"/>
          <w:lang w:eastAsia="ru-RU"/>
        </w:rPr>
        <w:t>9,</w:t>
      </w:r>
      <w:r w:rsidR="00C24343">
        <w:rPr>
          <w:rFonts w:ascii="Times New Roman" w:hAnsi="Times New Roman"/>
          <w:sz w:val="24"/>
          <w:szCs w:val="24"/>
          <w:lang w:eastAsia="ru-RU"/>
        </w:rPr>
        <w:t>53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инвентарь – </w:t>
      </w:r>
      <w:r w:rsidR="00C24343">
        <w:rPr>
          <w:rFonts w:ascii="Times New Roman" w:hAnsi="Times New Roman"/>
          <w:sz w:val="24"/>
          <w:szCs w:val="24"/>
          <w:lang w:eastAsia="ru-RU"/>
        </w:rPr>
        <w:t>1</w:t>
      </w:r>
      <w:r w:rsidR="00B858E5">
        <w:rPr>
          <w:rFonts w:ascii="Times New Roman" w:hAnsi="Times New Roman"/>
          <w:sz w:val="24"/>
          <w:szCs w:val="24"/>
          <w:lang w:eastAsia="ru-RU"/>
        </w:rPr>
        <w:t>0,0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– 6,1 тыс. руб.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– 7,3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значения -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343">
        <w:rPr>
          <w:rFonts w:ascii="Times New Roman" w:hAnsi="Times New Roman"/>
          <w:sz w:val="24"/>
          <w:szCs w:val="24"/>
          <w:lang w:eastAsia="ru-RU"/>
        </w:rPr>
        <w:t>181,0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C24343">
        <w:rPr>
          <w:rFonts w:ascii="Times New Roman" w:hAnsi="Times New Roman"/>
          <w:sz w:val="24"/>
          <w:szCs w:val="24"/>
          <w:lang w:eastAsia="ru-RU"/>
        </w:rPr>
        <w:t>1128,7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237D" w:rsidRDefault="00EF237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F237D" w:rsidRDefault="00EF237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B77A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CC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год;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территории – </w:t>
      </w:r>
      <w:r w:rsidR="00CC3852">
        <w:rPr>
          <w:rFonts w:ascii="Times New Roman" w:hAnsi="Times New Roman"/>
          <w:sz w:val="24"/>
          <w:szCs w:val="24"/>
          <w:lang w:eastAsia="ru-RU"/>
        </w:rPr>
        <w:t>149,67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CC3852">
        <w:rPr>
          <w:rFonts w:ascii="Times New Roman" w:hAnsi="Times New Roman"/>
          <w:sz w:val="24"/>
          <w:szCs w:val="24"/>
          <w:lang w:eastAsia="ru-RU"/>
        </w:rPr>
        <w:t>116,44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вывоз твердых бытовых отходов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B858E5">
        <w:rPr>
          <w:rFonts w:ascii="Times New Roman" w:hAnsi="Times New Roman"/>
          <w:sz w:val="24"/>
          <w:szCs w:val="24"/>
          <w:lang w:eastAsia="ru-RU"/>
        </w:rPr>
        <w:t>9,</w:t>
      </w:r>
      <w:r w:rsidR="00CC3852">
        <w:rPr>
          <w:rFonts w:ascii="Times New Roman" w:hAnsi="Times New Roman"/>
          <w:sz w:val="24"/>
          <w:szCs w:val="24"/>
          <w:lang w:eastAsia="ru-RU"/>
        </w:rPr>
        <w:t>53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инвентарь -</w:t>
      </w:r>
      <w:r w:rsidR="00CC3852">
        <w:rPr>
          <w:rFonts w:ascii="Times New Roman" w:hAnsi="Times New Roman"/>
          <w:sz w:val="24"/>
          <w:szCs w:val="24"/>
          <w:lang w:eastAsia="ru-RU"/>
        </w:rPr>
        <w:t>1</w:t>
      </w:r>
      <w:r w:rsidR="00B858E5">
        <w:rPr>
          <w:rFonts w:ascii="Times New Roman" w:hAnsi="Times New Roman"/>
          <w:sz w:val="24"/>
          <w:szCs w:val="24"/>
          <w:lang w:eastAsia="ru-RU"/>
        </w:rPr>
        <w:t>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>
        <w:rPr>
          <w:rFonts w:ascii="Times New Roman" w:hAnsi="Times New Roman"/>
          <w:sz w:val="24"/>
          <w:szCs w:val="24"/>
          <w:lang w:eastAsia="ru-RU"/>
        </w:rPr>
        <w:t>6,1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–7,6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CC3852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значения -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852">
        <w:rPr>
          <w:rFonts w:ascii="Times New Roman" w:hAnsi="Times New Roman"/>
          <w:sz w:val="24"/>
          <w:szCs w:val="24"/>
          <w:lang w:eastAsia="ru-RU"/>
        </w:rPr>
        <w:t>205,9 тысяч рублей</w:t>
      </w:r>
    </w:p>
    <w:p w:rsidR="00B25927" w:rsidRPr="004A72EB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CC3852">
        <w:rPr>
          <w:rFonts w:ascii="Times New Roman" w:hAnsi="Times New Roman"/>
          <w:sz w:val="24"/>
          <w:szCs w:val="24"/>
          <w:lang w:eastAsia="ru-RU"/>
        </w:rPr>
        <w:t>1202,04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 программы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201</w:t>
      </w:r>
      <w:r w:rsidR="00CC3852">
        <w:rPr>
          <w:rFonts w:ascii="Times New Roman" w:hAnsi="Times New Roman"/>
          <w:sz w:val="24"/>
          <w:szCs w:val="24"/>
        </w:rPr>
        <w:t>9</w:t>
      </w:r>
      <w:r w:rsidRPr="004A72EB">
        <w:rPr>
          <w:rFonts w:ascii="Times New Roman" w:hAnsi="Times New Roman"/>
          <w:sz w:val="24"/>
          <w:szCs w:val="24"/>
        </w:rPr>
        <w:t>- 20</w:t>
      </w:r>
      <w:r w:rsidR="00CC3852">
        <w:rPr>
          <w:rFonts w:ascii="Times New Roman" w:hAnsi="Times New Roman"/>
          <w:sz w:val="24"/>
          <w:szCs w:val="24"/>
        </w:rPr>
        <w:t>21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</w:t>
      </w:r>
      <w:r w:rsidR="00CC3852">
        <w:rPr>
          <w:rFonts w:ascii="Times New Roman" w:hAnsi="Times New Roman"/>
          <w:sz w:val="24"/>
          <w:szCs w:val="24"/>
        </w:rPr>
        <w:t xml:space="preserve"> 4722,</w:t>
      </w:r>
      <w:proofErr w:type="gramStart"/>
      <w:r w:rsidR="00CC3852">
        <w:rPr>
          <w:rFonts w:ascii="Times New Roman" w:hAnsi="Times New Roman"/>
          <w:sz w:val="24"/>
          <w:szCs w:val="24"/>
        </w:rPr>
        <w:t>49</w:t>
      </w:r>
      <w:r w:rsidRPr="004A72EB">
        <w:rPr>
          <w:rFonts w:ascii="Times New Roman" w:hAnsi="Times New Roman"/>
          <w:sz w:val="24"/>
          <w:szCs w:val="24"/>
        </w:rPr>
        <w:t xml:space="preserve"> </w:t>
      </w:r>
      <w:r w:rsidR="008231F6" w:rsidRPr="004B77A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A72EB">
        <w:rPr>
          <w:rFonts w:ascii="Times New Roman" w:hAnsi="Times New Roman"/>
          <w:sz w:val="24"/>
          <w:szCs w:val="24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51C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852">
        <w:rPr>
          <w:rFonts w:ascii="Times New Roman" w:hAnsi="Times New Roman"/>
          <w:sz w:val="24"/>
          <w:szCs w:val="24"/>
        </w:rPr>
        <w:t>–</w:t>
      </w:r>
      <w:r w:rsidRPr="00651CC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C3852" w:rsidRPr="00CC3852">
        <w:rPr>
          <w:rFonts w:ascii="Times New Roman" w:hAnsi="Times New Roman"/>
          <w:sz w:val="24"/>
          <w:szCs w:val="24"/>
        </w:rPr>
        <w:t>1736,93</w:t>
      </w:r>
      <w:r w:rsidRPr="00CC3852">
        <w:rPr>
          <w:rFonts w:ascii="Times New Roman" w:hAnsi="Times New Roman"/>
          <w:sz w:val="24"/>
          <w:szCs w:val="24"/>
        </w:rPr>
        <w:t xml:space="preserve"> тыс. рублей;</w:t>
      </w:r>
    </w:p>
    <w:p w:rsidR="00B25927" w:rsidRPr="00CC3852" w:rsidRDefault="00651C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852">
        <w:rPr>
          <w:rFonts w:ascii="Times New Roman" w:hAnsi="Times New Roman"/>
          <w:sz w:val="24"/>
          <w:szCs w:val="24"/>
        </w:rPr>
        <w:t>2020</w:t>
      </w:r>
      <w:r w:rsidR="00B25927" w:rsidRPr="00CC3852">
        <w:rPr>
          <w:rFonts w:ascii="Times New Roman" w:hAnsi="Times New Roman"/>
          <w:sz w:val="24"/>
          <w:szCs w:val="24"/>
        </w:rPr>
        <w:t xml:space="preserve"> –  </w:t>
      </w:r>
      <w:r w:rsidR="00CC3852" w:rsidRPr="00CC3852">
        <w:rPr>
          <w:rFonts w:ascii="Times New Roman" w:hAnsi="Times New Roman"/>
          <w:sz w:val="24"/>
          <w:szCs w:val="24"/>
        </w:rPr>
        <w:t>1427,59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651C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3852">
        <w:rPr>
          <w:rFonts w:ascii="Times New Roman" w:hAnsi="Times New Roman"/>
          <w:sz w:val="24"/>
          <w:szCs w:val="24"/>
        </w:rPr>
        <w:t>2021</w:t>
      </w:r>
      <w:r w:rsidR="00B25927" w:rsidRPr="00CC3852">
        <w:rPr>
          <w:rFonts w:ascii="Times New Roman" w:hAnsi="Times New Roman"/>
          <w:sz w:val="24"/>
          <w:szCs w:val="24"/>
        </w:rPr>
        <w:t xml:space="preserve">-    </w:t>
      </w:r>
      <w:r w:rsidR="00CC3852" w:rsidRPr="00CC3852">
        <w:rPr>
          <w:rFonts w:ascii="Times New Roman" w:hAnsi="Times New Roman"/>
          <w:sz w:val="24"/>
          <w:szCs w:val="24"/>
        </w:rPr>
        <w:t>1557,97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104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8"/>
    <w:rsid w:val="000300A1"/>
    <w:rsid w:val="00083CE8"/>
    <w:rsid w:val="000B6459"/>
    <w:rsid w:val="000C4524"/>
    <w:rsid w:val="00104C8C"/>
    <w:rsid w:val="001805C9"/>
    <w:rsid w:val="00184A45"/>
    <w:rsid w:val="001A1EDF"/>
    <w:rsid w:val="001B763B"/>
    <w:rsid w:val="001D2B4E"/>
    <w:rsid w:val="001F6448"/>
    <w:rsid w:val="00235F0B"/>
    <w:rsid w:val="002511F2"/>
    <w:rsid w:val="003214B5"/>
    <w:rsid w:val="003241F8"/>
    <w:rsid w:val="003770C8"/>
    <w:rsid w:val="003B7E77"/>
    <w:rsid w:val="00454370"/>
    <w:rsid w:val="00497E1C"/>
    <w:rsid w:val="004A72EB"/>
    <w:rsid w:val="004B77A6"/>
    <w:rsid w:val="004F7AF4"/>
    <w:rsid w:val="00535A2D"/>
    <w:rsid w:val="005666FB"/>
    <w:rsid w:val="005A0323"/>
    <w:rsid w:val="005B6787"/>
    <w:rsid w:val="00602736"/>
    <w:rsid w:val="0061176D"/>
    <w:rsid w:val="00611F75"/>
    <w:rsid w:val="00651CC6"/>
    <w:rsid w:val="00665A5D"/>
    <w:rsid w:val="006D1C5C"/>
    <w:rsid w:val="007C0EE4"/>
    <w:rsid w:val="007D2A60"/>
    <w:rsid w:val="00802729"/>
    <w:rsid w:val="008231F6"/>
    <w:rsid w:val="00882CBC"/>
    <w:rsid w:val="008D1322"/>
    <w:rsid w:val="00925CDC"/>
    <w:rsid w:val="00935C1B"/>
    <w:rsid w:val="00990973"/>
    <w:rsid w:val="00A92348"/>
    <w:rsid w:val="00B0075B"/>
    <w:rsid w:val="00B25927"/>
    <w:rsid w:val="00B41875"/>
    <w:rsid w:val="00B858E5"/>
    <w:rsid w:val="00BA0B6B"/>
    <w:rsid w:val="00C24343"/>
    <w:rsid w:val="00C80D70"/>
    <w:rsid w:val="00C81EED"/>
    <w:rsid w:val="00C85BC4"/>
    <w:rsid w:val="00CC3852"/>
    <w:rsid w:val="00D313F8"/>
    <w:rsid w:val="00D62C5C"/>
    <w:rsid w:val="00DA78B7"/>
    <w:rsid w:val="00E27DFA"/>
    <w:rsid w:val="00E74DC2"/>
    <w:rsid w:val="00E7768C"/>
    <w:rsid w:val="00EC58A2"/>
    <w:rsid w:val="00EF237D"/>
    <w:rsid w:val="00F03A4D"/>
    <w:rsid w:val="00F34D7A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274AF-AB57-4778-BC66-DA8B3265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2018-12-18T06:39:00Z</cp:lastPrinted>
  <dcterms:created xsi:type="dcterms:W3CDTF">2014-12-08T01:12:00Z</dcterms:created>
  <dcterms:modified xsi:type="dcterms:W3CDTF">2018-12-18T06:39:00Z</dcterms:modified>
</cp:coreProperties>
</file>