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F1" w:rsidRDefault="00812DF1" w:rsidP="00197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742" w:rsidRDefault="006A7D53" w:rsidP="006A7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A7D53" w:rsidRDefault="006A7D53" w:rsidP="006A7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12DF1">
        <w:rPr>
          <w:rFonts w:ascii="Times New Roman" w:hAnsi="Times New Roman" w:cs="Times New Roman"/>
          <w:sz w:val="24"/>
          <w:szCs w:val="24"/>
        </w:rPr>
        <w:t>СОКОЛОВСКОГО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A7D53" w:rsidRDefault="006A7D53" w:rsidP="006A7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ИЛАНСКОГО РАЙОНА</w:t>
      </w:r>
    </w:p>
    <w:p w:rsidR="006A7D53" w:rsidRDefault="006A7D53" w:rsidP="006A7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6A7D53" w:rsidRDefault="006A7D53" w:rsidP="006A7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D53" w:rsidRDefault="006A7D53" w:rsidP="006A7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A7D53" w:rsidRDefault="006A7D53" w:rsidP="006A7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D53" w:rsidRDefault="00197355" w:rsidP="00197355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27.10.2015</w:t>
      </w:r>
      <w:r>
        <w:rPr>
          <w:rFonts w:ascii="Times New Roman" w:hAnsi="Times New Roman" w:cs="Times New Roman"/>
          <w:sz w:val="24"/>
          <w:szCs w:val="24"/>
        </w:rPr>
        <w:tab/>
      </w:r>
      <w:r w:rsidR="006A7D5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D53">
        <w:rPr>
          <w:rFonts w:ascii="Times New Roman" w:hAnsi="Times New Roman" w:cs="Times New Roman"/>
          <w:sz w:val="24"/>
          <w:szCs w:val="24"/>
        </w:rPr>
        <w:t xml:space="preserve"> с. </w:t>
      </w:r>
      <w:r w:rsidR="00812DF1">
        <w:rPr>
          <w:rFonts w:ascii="Times New Roman" w:hAnsi="Times New Roman" w:cs="Times New Roman"/>
          <w:sz w:val="24"/>
          <w:szCs w:val="24"/>
        </w:rPr>
        <w:t>Соколовка</w:t>
      </w:r>
      <w:r w:rsidR="006A7D5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D5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7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109-П</w:t>
      </w:r>
    </w:p>
    <w:p w:rsidR="006A7D53" w:rsidRDefault="006A7D53" w:rsidP="00F72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D53" w:rsidRDefault="006A7D53" w:rsidP="00F72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 </w:t>
      </w:r>
      <w:r w:rsidR="00812DF1">
        <w:rPr>
          <w:rFonts w:ascii="Times New Roman" w:hAnsi="Times New Roman" w:cs="Times New Roman"/>
          <w:sz w:val="24"/>
          <w:szCs w:val="24"/>
        </w:rPr>
        <w:t>Соколовского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Иланского района Красноярского края</w:t>
      </w:r>
    </w:p>
    <w:p w:rsidR="006A7D53" w:rsidRDefault="006A7D53" w:rsidP="00F72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D53" w:rsidRDefault="006A7D53" w:rsidP="00F72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п. 3.1 ст. 69.2 бюджетного кодекса Российской Федерации, постановлением Правительства Российской Федерации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>) услуг</w:t>
      </w:r>
      <w:r w:rsidR="00F72522">
        <w:rPr>
          <w:rFonts w:ascii="Times New Roman" w:hAnsi="Times New Roman" w:cs="Times New Roman"/>
          <w:sz w:val="24"/>
          <w:szCs w:val="24"/>
        </w:rPr>
        <w:t xml:space="preserve"> и работ, оказываемых и выполняемых государственными учреждениями субъектов Российской Федерации (мун</w:t>
      </w:r>
      <w:r w:rsidR="00812DF1">
        <w:rPr>
          <w:rFonts w:ascii="Times New Roman" w:hAnsi="Times New Roman" w:cs="Times New Roman"/>
          <w:sz w:val="24"/>
          <w:szCs w:val="24"/>
        </w:rPr>
        <w:t>иципальными учреждениями)», ст.16</w:t>
      </w:r>
      <w:r w:rsidR="00F72522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812DF1">
        <w:rPr>
          <w:rFonts w:ascii="Times New Roman" w:hAnsi="Times New Roman" w:cs="Times New Roman"/>
          <w:sz w:val="24"/>
          <w:szCs w:val="24"/>
        </w:rPr>
        <w:t>Соколовского</w:t>
      </w:r>
      <w:r w:rsidR="00F72522">
        <w:rPr>
          <w:rFonts w:ascii="Times New Roman" w:hAnsi="Times New Roman" w:cs="Times New Roman"/>
          <w:sz w:val="24"/>
          <w:szCs w:val="24"/>
        </w:rPr>
        <w:t xml:space="preserve"> сельсовета Иланского района Красноярского края</w:t>
      </w:r>
    </w:p>
    <w:p w:rsidR="00F72522" w:rsidRDefault="00F72522" w:rsidP="00F72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72522" w:rsidRDefault="00F72522" w:rsidP="00F725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Порядок формирования, ведения и утверждения ведомственных перечней муниципальных услуг (работ), оказываемых (выполняемых) муниципальными учреждениями, согласно приложению.</w:t>
      </w:r>
    </w:p>
    <w:p w:rsidR="00F72522" w:rsidRDefault="006214D6" w:rsidP="00F725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12DF1">
        <w:rPr>
          <w:rFonts w:ascii="Times New Roman" w:hAnsi="Times New Roman" w:cs="Times New Roman"/>
          <w:sz w:val="24"/>
          <w:szCs w:val="24"/>
        </w:rPr>
        <w:t>Соколовского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Иланского района Красноярского края, осуществляющей функции и полномочия учредителя муниципальных бюджетных учреждений, а также главным распорядителем средств местного бюджета в срок до 1 </w:t>
      </w:r>
      <w:r w:rsidR="00013591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2015 года привести ведомственные перечни муниципальных услуг (работ), оказываемых (выполняемых) муниципальными учреждениями в качестве основных видов деятельности, в соответствии с требованиями настоящего постановления.</w:t>
      </w:r>
    </w:p>
    <w:p w:rsidR="006214D6" w:rsidRDefault="006214D6" w:rsidP="00F725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Установить, что положения настоящего постановления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начиная с формирования муниципальных зданий на оказание муниципальных услуг (выполнение работ) на 2016 год и плановый период 2017-2018 годов.</w:t>
      </w:r>
    </w:p>
    <w:p w:rsidR="006214D6" w:rsidRDefault="006214D6" w:rsidP="00F725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D3644D" w:rsidRDefault="00D3644D" w:rsidP="00F725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со дня подписания и подлежит размещению</w:t>
      </w:r>
      <w:r w:rsidR="000F74BA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812DF1">
        <w:rPr>
          <w:rFonts w:ascii="Times New Roman" w:hAnsi="Times New Roman" w:cs="Times New Roman"/>
          <w:sz w:val="24"/>
          <w:szCs w:val="24"/>
        </w:rPr>
        <w:t>Администрации</w:t>
      </w:r>
      <w:r w:rsidR="00DC791B">
        <w:rPr>
          <w:rFonts w:ascii="Times New Roman" w:hAnsi="Times New Roman" w:cs="Times New Roman"/>
          <w:sz w:val="24"/>
          <w:szCs w:val="24"/>
        </w:rPr>
        <w:t xml:space="preserve"> </w:t>
      </w:r>
      <w:r w:rsidR="00B6058A">
        <w:rPr>
          <w:rFonts w:ascii="Times New Roman" w:hAnsi="Times New Roman" w:cs="Times New Roman"/>
          <w:sz w:val="24"/>
          <w:szCs w:val="24"/>
        </w:rPr>
        <w:t xml:space="preserve">Соколовского сельсовета </w:t>
      </w:r>
      <w:r w:rsidR="00DC791B">
        <w:rPr>
          <w:rFonts w:ascii="Times New Roman" w:hAnsi="Times New Roman" w:cs="Times New Roman"/>
          <w:sz w:val="24"/>
          <w:szCs w:val="24"/>
        </w:rPr>
        <w:t>Иланского района К</w:t>
      </w:r>
      <w:r w:rsidR="000F74BA">
        <w:rPr>
          <w:rFonts w:ascii="Times New Roman" w:hAnsi="Times New Roman" w:cs="Times New Roman"/>
          <w:sz w:val="24"/>
          <w:szCs w:val="24"/>
        </w:rPr>
        <w:t>расноярского края.</w:t>
      </w:r>
    </w:p>
    <w:p w:rsidR="000F74BA" w:rsidRDefault="000F74BA" w:rsidP="000F74B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355" w:rsidRDefault="00197355" w:rsidP="000F74B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4BA" w:rsidRDefault="000F74BA" w:rsidP="000F74B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</w:t>
      </w:r>
      <w:proofErr w:type="spellStart"/>
      <w:r w:rsidR="00812DF1">
        <w:rPr>
          <w:rFonts w:ascii="Times New Roman" w:hAnsi="Times New Roman" w:cs="Times New Roman"/>
          <w:sz w:val="24"/>
          <w:szCs w:val="24"/>
        </w:rPr>
        <w:t>М.И.</w:t>
      </w:r>
      <w:proofErr w:type="gramStart"/>
      <w:r w:rsidR="00812DF1">
        <w:rPr>
          <w:rFonts w:ascii="Times New Roman" w:hAnsi="Times New Roman" w:cs="Times New Roman"/>
          <w:sz w:val="24"/>
          <w:szCs w:val="24"/>
        </w:rPr>
        <w:t>Романовский</w:t>
      </w:r>
      <w:proofErr w:type="spellEnd"/>
      <w:proofErr w:type="gramEnd"/>
    </w:p>
    <w:p w:rsidR="00812DF1" w:rsidRDefault="00812DF1" w:rsidP="000F74B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4BA" w:rsidRDefault="000F74BA" w:rsidP="000F74B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4BA" w:rsidRDefault="000F74BA" w:rsidP="000F74B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4BA" w:rsidRDefault="000F74BA" w:rsidP="000F74B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FC6" w:rsidRDefault="009D0FC6" w:rsidP="000F74B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F74BA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F74BA" w:rsidRDefault="00812DF1" w:rsidP="000F74B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Соколовского</w:t>
      </w:r>
      <w:r w:rsidR="009D0FC6">
        <w:rPr>
          <w:rFonts w:ascii="Times New Roman" w:hAnsi="Times New Roman" w:cs="Times New Roman"/>
          <w:sz w:val="24"/>
          <w:szCs w:val="24"/>
        </w:rPr>
        <w:t xml:space="preserve"> </w:t>
      </w:r>
      <w:r w:rsidR="000F74BA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F74BA" w:rsidRDefault="009D0FC6" w:rsidP="000F74B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F74BA">
        <w:rPr>
          <w:rFonts w:ascii="Times New Roman" w:hAnsi="Times New Roman" w:cs="Times New Roman"/>
          <w:sz w:val="24"/>
          <w:szCs w:val="24"/>
        </w:rPr>
        <w:t xml:space="preserve">т </w:t>
      </w:r>
      <w:r w:rsidR="00197355">
        <w:rPr>
          <w:rFonts w:ascii="Times New Roman" w:hAnsi="Times New Roman" w:cs="Times New Roman"/>
          <w:sz w:val="24"/>
          <w:szCs w:val="24"/>
        </w:rPr>
        <w:t>27.10.2015</w:t>
      </w:r>
      <w:r w:rsidR="000F74BA">
        <w:rPr>
          <w:rFonts w:ascii="Times New Roman" w:hAnsi="Times New Roman" w:cs="Times New Roman"/>
          <w:sz w:val="24"/>
          <w:szCs w:val="24"/>
        </w:rPr>
        <w:t xml:space="preserve">    № </w:t>
      </w:r>
      <w:r w:rsidR="00197355">
        <w:rPr>
          <w:rFonts w:ascii="Times New Roman" w:hAnsi="Times New Roman" w:cs="Times New Roman"/>
          <w:sz w:val="24"/>
          <w:szCs w:val="24"/>
        </w:rPr>
        <w:t>109</w:t>
      </w:r>
      <w:r w:rsidR="000F74BA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0F74BA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0F74BA" w:rsidRDefault="000F74BA" w:rsidP="000F74B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74BA" w:rsidRDefault="000F74BA" w:rsidP="000F74B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ФОРМИРОВАНИЯ, ВЕДЕНИЯ И УТВЕРЖДЕНИЯ ВЕДОМСТВЕННЫХ ПЕРЕЧНЕЙ МУНИЦИПАЛЬНЫХ УСЛУГ (РАБОТ), ОКАЗЫВАЕМЫХ (ВЫПОЛНЯЕМЫХ) МУНИЦИПАЛЬНЫМИ УЧРЕЖДЕНИЯМИ</w:t>
      </w:r>
    </w:p>
    <w:p w:rsidR="000F74BA" w:rsidRDefault="000F74BA" w:rsidP="000F74B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74BA" w:rsidRDefault="000F74BA" w:rsidP="00812DF1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формирования, ведения и утверждения ведомственных перечней муниципальных услуг (работ), оказываемых (выполняемых) муниципальными учреждениями (далее – Порядок), устанавливает общие требования</w:t>
      </w:r>
      <w:r w:rsidR="00D43715">
        <w:rPr>
          <w:rFonts w:ascii="Times New Roman" w:hAnsi="Times New Roman" w:cs="Times New Roman"/>
          <w:sz w:val="24"/>
          <w:szCs w:val="24"/>
        </w:rPr>
        <w:t xml:space="preserve"> к формированию, ведению и утверждению ведомственных перечней муниципальных услуг (работ) в целях составления муниципальных заданий на оказание муниципальных услуг (выполнение работ) муниципальными учреждениями (далее </w:t>
      </w:r>
      <w:proofErr w:type="gramStart"/>
      <w:r w:rsidR="00D43715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D43715">
        <w:rPr>
          <w:rFonts w:ascii="Times New Roman" w:hAnsi="Times New Roman" w:cs="Times New Roman"/>
          <w:sz w:val="24"/>
          <w:szCs w:val="24"/>
        </w:rPr>
        <w:t>едомственные перечни муниципальных работ).</w:t>
      </w:r>
    </w:p>
    <w:p w:rsidR="00D43715" w:rsidRDefault="00D43715" w:rsidP="00812DF1">
      <w:pPr>
        <w:pStyle w:val="a3"/>
        <w:numPr>
          <w:ilvl w:val="0"/>
          <w:numId w:val="2"/>
        </w:numPr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Ведомственные перечни муниципальных услуг (работ)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D43715" w:rsidRDefault="00D43715" w:rsidP="00812DF1">
      <w:pPr>
        <w:pStyle w:val="a3"/>
        <w:numPr>
          <w:ilvl w:val="0"/>
          <w:numId w:val="2"/>
        </w:numPr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Ведомственные перечни муниципальных услуг (работ) формируются, ведутся и утверждаются администрацией </w:t>
      </w:r>
      <w:r w:rsidR="00812DF1">
        <w:rPr>
          <w:rFonts w:ascii="Times New Roman" w:hAnsi="Times New Roman" w:cs="Times New Roman"/>
          <w:sz w:val="24"/>
          <w:szCs w:val="24"/>
        </w:rPr>
        <w:t>Соколовского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Иланского района Красноярского края,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муниципальных бюджетных учреждений, а также главн</w:t>
      </w:r>
      <w:r w:rsidR="00BC4E79">
        <w:rPr>
          <w:rFonts w:ascii="Times New Roman" w:hAnsi="Times New Roman" w:cs="Times New Roman"/>
          <w:sz w:val="24"/>
          <w:szCs w:val="24"/>
        </w:rPr>
        <w:t xml:space="preserve">ого распорядителя </w:t>
      </w: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BC4E79">
        <w:rPr>
          <w:rFonts w:ascii="Times New Roman" w:hAnsi="Times New Roman" w:cs="Times New Roman"/>
          <w:sz w:val="24"/>
          <w:szCs w:val="24"/>
        </w:rPr>
        <w:t>местного бюджета.</w:t>
      </w:r>
    </w:p>
    <w:p w:rsidR="00BC4E79" w:rsidRDefault="00BC4E79" w:rsidP="00812DF1">
      <w:pPr>
        <w:pStyle w:val="a3"/>
        <w:spacing w:after="0"/>
        <w:ind w:left="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ведомственного перечня муниципальных услуг (работ) осуществляется посредством его утверждения органом, осуществляющим функции и полномочия учредителя, в новой редакции.</w:t>
      </w:r>
    </w:p>
    <w:p w:rsidR="00BC4E79" w:rsidRDefault="00BC4E79" w:rsidP="00812DF1">
      <w:pPr>
        <w:pStyle w:val="a3"/>
        <w:numPr>
          <w:ilvl w:val="0"/>
          <w:numId w:val="2"/>
        </w:numPr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ведомственные перечни муниципальных услуг (работ) включается в отношении каждой муниципальной услуги (работы) следующая информация:</w:t>
      </w:r>
    </w:p>
    <w:p w:rsidR="00BC4E79" w:rsidRDefault="009D0FC6" w:rsidP="00812DF1">
      <w:pPr>
        <w:pStyle w:val="a3"/>
        <w:numPr>
          <w:ilvl w:val="0"/>
          <w:numId w:val="3"/>
        </w:numPr>
        <w:spacing w:after="0"/>
        <w:ind w:left="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C4E79">
        <w:rPr>
          <w:rFonts w:ascii="Times New Roman" w:hAnsi="Times New Roman" w:cs="Times New Roman"/>
          <w:sz w:val="24"/>
          <w:szCs w:val="24"/>
        </w:rPr>
        <w:t>аименование муниципальной услуги (работы) с указанием кодов Общероссийского классификатора видов экономической деятельности, которым соответствует муниципальная услуга (работа);</w:t>
      </w:r>
    </w:p>
    <w:p w:rsidR="00BC4E79" w:rsidRDefault="009D0FC6" w:rsidP="00812DF1">
      <w:pPr>
        <w:pStyle w:val="a3"/>
        <w:numPr>
          <w:ilvl w:val="0"/>
          <w:numId w:val="3"/>
        </w:numPr>
        <w:spacing w:after="0"/>
        <w:ind w:left="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C4E79">
        <w:rPr>
          <w:rFonts w:ascii="Times New Roman" w:hAnsi="Times New Roman" w:cs="Times New Roman"/>
          <w:sz w:val="24"/>
          <w:szCs w:val="24"/>
        </w:rPr>
        <w:t>аименование органа, осуществляющего функции и полномочия учредителя;</w:t>
      </w:r>
    </w:p>
    <w:p w:rsidR="00BC4E79" w:rsidRDefault="009D0FC6" w:rsidP="00812DF1">
      <w:pPr>
        <w:pStyle w:val="a3"/>
        <w:numPr>
          <w:ilvl w:val="0"/>
          <w:numId w:val="3"/>
        </w:numPr>
        <w:spacing w:after="0"/>
        <w:ind w:left="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C4E79">
        <w:rPr>
          <w:rFonts w:ascii="Times New Roman" w:hAnsi="Times New Roman" w:cs="Times New Roman"/>
          <w:sz w:val="24"/>
          <w:szCs w:val="24"/>
        </w:rPr>
        <w:t xml:space="preserve">од органа, осуществляющего функции и полномочия учредителя, в соответствии с реестром участников бюджетного процесса,  а также отдельных юридических лиц, не являющихся участниками бюджетного процесса, формирование и ведение которого </w:t>
      </w:r>
      <w:r w:rsidR="00D546E7">
        <w:rPr>
          <w:rFonts w:ascii="Times New Roman" w:hAnsi="Times New Roman" w:cs="Times New Roman"/>
          <w:sz w:val="24"/>
          <w:szCs w:val="24"/>
        </w:rPr>
        <w:t>осуществляется в порядке, устанавливаемом Министерством финансов Российской Федерации (далее – реестр участников бюджетного процесса);</w:t>
      </w:r>
    </w:p>
    <w:p w:rsidR="00812DF1" w:rsidRDefault="00812DF1" w:rsidP="00812D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DF1" w:rsidRPr="00812DF1" w:rsidRDefault="00812DF1" w:rsidP="00812D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6E7" w:rsidRDefault="009D0FC6" w:rsidP="00812DF1">
      <w:pPr>
        <w:pStyle w:val="a3"/>
        <w:numPr>
          <w:ilvl w:val="0"/>
          <w:numId w:val="3"/>
        </w:numPr>
        <w:spacing w:after="0"/>
        <w:ind w:left="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D546E7">
        <w:rPr>
          <w:rFonts w:ascii="Times New Roman" w:hAnsi="Times New Roman" w:cs="Times New Roman"/>
          <w:sz w:val="24"/>
          <w:szCs w:val="24"/>
        </w:rPr>
        <w:t>аименование муниципального учреждения и его код в соответствии с реестром участников бюджетного процесса);</w:t>
      </w:r>
    </w:p>
    <w:p w:rsidR="009429DB" w:rsidRDefault="009D0FC6" w:rsidP="00BC4E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429DB">
        <w:rPr>
          <w:rFonts w:ascii="Times New Roman" w:hAnsi="Times New Roman" w:cs="Times New Roman"/>
          <w:sz w:val="24"/>
          <w:szCs w:val="24"/>
        </w:rPr>
        <w:t>одержание муниципальной услуги (работы);</w:t>
      </w:r>
    </w:p>
    <w:p w:rsidR="009429DB" w:rsidRDefault="009D0FC6" w:rsidP="00BC4E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429DB">
        <w:rPr>
          <w:rFonts w:ascii="Times New Roman" w:hAnsi="Times New Roman" w:cs="Times New Roman"/>
          <w:sz w:val="24"/>
          <w:szCs w:val="24"/>
        </w:rPr>
        <w:t>словия (формы) оказания муниципальной услуги (выполнения работы);</w:t>
      </w:r>
    </w:p>
    <w:p w:rsidR="009429DB" w:rsidRDefault="009D0FC6" w:rsidP="00BC4E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429DB">
        <w:rPr>
          <w:rFonts w:ascii="Times New Roman" w:hAnsi="Times New Roman" w:cs="Times New Roman"/>
          <w:sz w:val="24"/>
          <w:szCs w:val="24"/>
        </w:rPr>
        <w:t>ид деятельности муниципального учреждения;</w:t>
      </w:r>
    </w:p>
    <w:p w:rsidR="001D03EC" w:rsidRDefault="009D0FC6" w:rsidP="00BC4E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D03EC">
        <w:rPr>
          <w:rFonts w:ascii="Times New Roman" w:hAnsi="Times New Roman" w:cs="Times New Roman"/>
          <w:sz w:val="24"/>
          <w:szCs w:val="24"/>
        </w:rPr>
        <w:t>атегории потребителей муниципальной услуги (работы);</w:t>
      </w:r>
    </w:p>
    <w:p w:rsidR="009429DB" w:rsidRDefault="009429DB" w:rsidP="00812DF1">
      <w:pPr>
        <w:pStyle w:val="a3"/>
        <w:numPr>
          <w:ilvl w:val="0"/>
          <w:numId w:val="3"/>
        </w:numPr>
        <w:spacing w:after="0"/>
        <w:ind w:left="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показателей, характеризующих качество</w:t>
      </w:r>
      <w:r w:rsidR="001D03EC">
        <w:rPr>
          <w:rFonts w:ascii="Times New Roman" w:hAnsi="Times New Roman" w:cs="Times New Roman"/>
          <w:sz w:val="24"/>
          <w:szCs w:val="24"/>
        </w:rPr>
        <w:t xml:space="preserve"> и (или) объем муниципальной услуги (работы), с указанием единицы измерения данных показателей;</w:t>
      </w:r>
    </w:p>
    <w:p w:rsidR="001D03EC" w:rsidRDefault="009D0FC6" w:rsidP="00BC4E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D03EC">
        <w:rPr>
          <w:rFonts w:ascii="Times New Roman" w:hAnsi="Times New Roman" w:cs="Times New Roman"/>
          <w:sz w:val="24"/>
          <w:szCs w:val="24"/>
        </w:rPr>
        <w:t>казание на бесплатность или платность муниципальной услуги (работы);</w:t>
      </w:r>
    </w:p>
    <w:p w:rsidR="001D03EC" w:rsidRDefault="009D0FC6" w:rsidP="00812DF1">
      <w:pPr>
        <w:pStyle w:val="a3"/>
        <w:numPr>
          <w:ilvl w:val="0"/>
          <w:numId w:val="3"/>
        </w:numPr>
        <w:spacing w:after="0"/>
        <w:ind w:left="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D03EC">
        <w:rPr>
          <w:rFonts w:ascii="Times New Roman" w:hAnsi="Times New Roman" w:cs="Times New Roman"/>
          <w:sz w:val="24"/>
          <w:szCs w:val="24"/>
        </w:rPr>
        <w:t>еквизиты нормативных правовых актов, являющихся основанием для включения муниципальной услуги (работы) в ведомственный перечень муниципальных услуг (работ) или внесения изменений в ведомственный перечень муниципальных услуг (работ), а также электронные копии таких нормативных правовых актов.</w:t>
      </w:r>
    </w:p>
    <w:p w:rsidR="001D03EC" w:rsidRDefault="001D03EC" w:rsidP="00812DF1">
      <w:pPr>
        <w:pStyle w:val="a3"/>
        <w:numPr>
          <w:ilvl w:val="0"/>
          <w:numId w:val="2"/>
        </w:numPr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сформированная по каждой муниципальной услуге (работе) в соответствии с пунктом 4 Порядка, образует реестровую запись.</w:t>
      </w:r>
    </w:p>
    <w:p w:rsidR="001D03EC" w:rsidRPr="00812DF1" w:rsidRDefault="001D03EC" w:rsidP="00812D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DF1">
        <w:rPr>
          <w:rFonts w:ascii="Times New Roman" w:hAnsi="Times New Roman" w:cs="Times New Roman"/>
          <w:sz w:val="24"/>
          <w:szCs w:val="24"/>
        </w:rPr>
        <w:t>Каждой реестровой записи присваивается уникальный номер.</w:t>
      </w:r>
    </w:p>
    <w:p w:rsidR="001D03EC" w:rsidRDefault="001D03EC" w:rsidP="00812DF1">
      <w:pPr>
        <w:pStyle w:val="a3"/>
        <w:numPr>
          <w:ilvl w:val="0"/>
          <w:numId w:val="2"/>
        </w:numPr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формирования информац</w:t>
      </w:r>
      <w:r w:rsidR="00812DF1">
        <w:rPr>
          <w:rFonts w:ascii="Times New Roman" w:hAnsi="Times New Roman" w:cs="Times New Roman"/>
          <w:sz w:val="24"/>
          <w:szCs w:val="24"/>
        </w:rPr>
        <w:t xml:space="preserve">ии и документов для включения в </w:t>
      </w:r>
      <w:r>
        <w:rPr>
          <w:rFonts w:ascii="Times New Roman" w:hAnsi="Times New Roman" w:cs="Times New Roman"/>
          <w:sz w:val="24"/>
          <w:szCs w:val="24"/>
        </w:rPr>
        <w:t>реестровую запись,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1D03EC" w:rsidRDefault="001D726D" w:rsidP="00812DF1">
      <w:pPr>
        <w:pStyle w:val="a3"/>
        <w:numPr>
          <w:ilvl w:val="0"/>
          <w:numId w:val="2"/>
        </w:numPr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функции и полномочия учредителя.</w:t>
      </w:r>
    </w:p>
    <w:p w:rsidR="001D726D" w:rsidRPr="001D726D" w:rsidRDefault="001D726D" w:rsidP="00812DF1">
      <w:pPr>
        <w:pStyle w:val="a3"/>
        <w:numPr>
          <w:ilvl w:val="0"/>
          <w:numId w:val="2"/>
        </w:numPr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Ведомственные перечни муниципальных услуг (работ) формируются и ведутся в информационной системе, доступ к которой осуществляется через единый портал бюджетной системы Российской Федерации (</w:t>
      </w:r>
      <w:hyperlink r:id="rId6" w:history="1">
        <w:r w:rsidRPr="00B62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27D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62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budget</w:t>
        </w:r>
        <w:r w:rsidRPr="00B627D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2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gof</w:t>
        </w:r>
        <w:proofErr w:type="spellEnd"/>
        <w:r w:rsidRPr="001D726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2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D726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:rsidR="001D726D" w:rsidRDefault="001D726D" w:rsidP="00812DF1">
      <w:pPr>
        <w:pStyle w:val="a3"/>
        <w:spacing w:after="0"/>
        <w:ind w:left="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Ведомственные перечни</w:t>
      </w:r>
      <w:r w:rsidR="009D0FC6">
        <w:rPr>
          <w:rFonts w:ascii="Times New Roman" w:hAnsi="Times New Roman" w:cs="Times New Roman"/>
          <w:sz w:val="24"/>
          <w:szCs w:val="24"/>
        </w:rPr>
        <w:t xml:space="preserve"> муниципальных услуг (работ) также размещаются на официальном сайте информационно-телекоммуникационной сети Интернет по размещению информации о муниципальных учреждениях (</w:t>
      </w:r>
      <w:hyperlink r:id="rId7" w:history="1">
        <w:r w:rsidR="009D0FC6" w:rsidRPr="00B62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D0FC6" w:rsidRPr="00B627D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D0FC6" w:rsidRPr="00B62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="009D0FC6" w:rsidRPr="00B627D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0FC6" w:rsidRPr="00B62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gof</w:t>
        </w:r>
        <w:proofErr w:type="spellEnd"/>
        <w:r w:rsidR="009D0FC6" w:rsidRPr="00B627D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0FC6" w:rsidRPr="00B62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D0FC6">
        <w:rPr>
          <w:rFonts w:ascii="Times New Roman" w:hAnsi="Times New Roman" w:cs="Times New Roman"/>
          <w:sz w:val="24"/>
          <w:szCs w:val="24"/>
        </w:rPr>
        <w:t>) в порядке, установленном Министерством финансов Российской Федерации.</w:t>
      </w:r>
    </w:p>
    <w:p w:rsidR="00BB6773" w:rsidRDefault="00BB6773" w:rsidP="00812DF1">
      <w:pPr>
        <w:pStyle w:val="a3"/>
        <w:spacing w:after="0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BB6773" w:rsidRDefault="00BB6773" w:rsidP="00812DF1">
      <w:pPr>
        <w:pStyle w:val="a3"/>
        <w:spacing w:after="0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BB6773" w:rsidRDefault="00BB6773" w:rsidP="00812DF1">
      <w:pPr>
        <w:pStyle w:val="a3"/>
        <w:spacing w:after="0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BB6773" w:rsidRDefault="00BB6773" w:rsidP="00812DF1">
      <w:pPr>
        <w:pStyle w:val="a3"/>
        <w:spacing w:after="0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BB6773" w:rsidRDefault="00BB6773" w:rsidP="00812DF1">
      <w:pPr>
        <w:pStyle w:val="a3"/>
        <w:spacing w:after="0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BB6773" w:rsidRDefault="00BB6773" w:rsidP="00812DF1">
      <w:pPr>
        <w:pStyle w:val="a3"/>
        <w:spacing w:after="0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BB6773" w:rsidRDefault="00BB6773" w:rsidP="00812DF1">
      <w:pPr>
        <w:pStyle w:val="a3"/>
        <w:spacing w:after="0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BB6773" w:rsidRDefault="00BB6773" w:rsidP="00812DF1">
      <w:pPr>
        <w:pStyle w:val="a3"/>
        <w:spacing w:after="0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BB6773" w:rsidRDefault="00BB6773" w:rsidP="00812DF1">
      <w:pPr>
        <w:pStyle w:val="a3"/>
        <w:spacing w:after="0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BB6773" w:rsidRDefault="00BB6773" w:rsidP="00812DF1">
      <w:pPr>
        <w:pStyle w:val="a3"/>
        <w:spacing w:after="0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BB6773" w:rsidRDefault="00BB6773" w:rsidP="00812DF1">
      <w:pPr>
        <w:pStyle w:val="a3"/>
        <w:spacing w:after="0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BB6773" w:rsidRDefault="00BB6773" w:rsidP="00812DF1">
      <w:pPr>
        <w:pStyle w:val="a3"/>
        <w:spacing w:after="0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BB6773" w:rsidRDefault="00BB6773" w:rsidP="00812DF1">
      <w:pPr>
        <w:pStyle w:val="a3"/>
        <w:spacing w:after="0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BB6773" w:rsidRDefault="00BB6773" w:rsidP="00812DF1">
      <w:pPr>
        <w:pStyle w:val="a3"/>
        <w:spacing w:after="0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BB6773" w:rsidRDefault="00BB6773" w:rsidP="00812DF1">
      <w:pPr>
        <w:pStyle w:val="a3"/>
        <w:spacing w:after="0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BB6773" w:rsidRDefault="00BB6773" w:rsidP="00BB6773">
      <w:pPr>
        <w:pStyle w:val="Style4"/>
        <w:widowControl/>
        <w:spacing w:line="240" w:lineRule="auto"/>
        <w:ind w:firstLine="0"/>
        <w:rPr>
          <w:rStyle w:val="FontStyle12"/>
          <w:lang w:eastAsia="en-US"/>
        </w:rPr>
      </w:pPr>
      <w:r>
        <w:rPr>
          <w:rStyle w:val="FontStyle12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</w:t>
      </w:r>
      <w:r>
        <w:rPr>
          <w:rStyle w:val="FontStyle12"/>
          <w:lang w:eastAsia="en-US"/>
        </w:rPr>
        <w:t xml:space="preserve">     </w:t>
      </w:r>
    </w:p>
    <w:p w:rsidR="00BB6773" w:rsidRDefault="00BB6773" w:rsidP="00BB6773">
      <w:pPr>
        <w:pStyle w:val="Style4"/>
        <w:widowControl/>
        <w:spacing w:line="240" w:lineRule="auto"/>
        <w:ind w:firstLine="0"/>
        <w:rPr>
          <w:rStyle w:val="FontStyle12"/>
          <w:lang w:eastAsia="en-US"/>
        </w:rPr>
      </w:pPr>
      <w:r>
        <w:rPr>
          <w:rStyle w:val="FontStyle12"/>
          <w:lang w:eastAsia="en-US"/>
        </w:rPr>
        <w:t xml:space="preserve">                                                                                                                       Приложение </w:t>
      </w:r>
      <w:proofErr w:type="gramStart"/>
      <w:r>
        <w:rPr>
          <w:rStyle w:val="FontStyle12"/>
          <w:lang w:eastAsia="en-US"/>
        </w:rPr>
        <w:t>к</w:t>
      </w:r>
      <w:proofErr w:type="gramEnd"/>
      <w:r>
        <w:rPr>
          <w:rStyle w:val="FontStyle12"/>
          <w:lang w:eastAsia="en-US"/>
        </w:rPr>
        <w:t xml:space="preserve">                </w:t>
      </w:r>
    </w:p>
    <w:p w:rsidR="00BB6773" w:rsidRDefault="00BB6773" w:rsidP="00BB6773">
      <w:pPr>
        <w:pStyle w:val="Style4"/>
        <w:widowControl/>
        <w:spacing w:line="240" w:lineRule="auto"/>
        <w:ind w:firstLine="480"/>
        <w:jc w:val="right"/>
        <w:rPr>
          <w:rStyle w:val="FontStyle12"/>
          <w:lang w:eastAsia="en-US"/>
        </w:rPr>
      </w:pPr>
      <w:r>
        <w:rPr>
          <w:rStyle w:val="FontStyle12"/>
          <w:lang w:eastAsia="en-US"/>
        </w:rPr>
        <w:t xml:space="preserve">                                                    Постановлению администрации         </w:t>
      </w:r>
    </w:p>
    <w:p w:rsidR="00BB6773" w:rsidRDefault="00BB6773" w:rsidP="00BB6773">
      <w:pPr>
        <w:pStyle w:val="Style4"/>
        <w:widowControl/>
        <w:spacing w:line="240" w:lineRule="auto"/>
        <w:ind w:firstLine="480"/>
        <w:jc w:val="right"/>
        <w:rPr>
          <w:rStyle w:val="FontStyle12"/>
          <w:lang w:eastAsia="en-US"/>
        </w:rPr>
      </w:pPr>
      <w:r>
        <w:rPr>
          <w:rStyle w:val="FontStyle12"/>
          <w:lang w:eastAsia="en-US"/>
        </w:rPr>
        <w:t xml:space="preserve">                                                    Соколовского сельсовета     </w:t>
      </w:r>
    </w:p>
    <w:p w:rsidR="00BB6773" w:rsidRDefault="00BB6773" w:rsidP="00BB6773">
      <w:pPr>
        <w:pStyle w:val="Style4"/>
        <w:widowControl/>
        <w:spacing w:line="240" w:lineRule="auto"/>
        <w:ind w:firstLine="480"/>
        <w:jc w:val="right"/>
        <w:rPr>
          <w:rStyle w:val="FontStyle12"/>
          <w:lang w:eastAsia="en-US"/>
        </w:rPr>
      </w:pPr>
      <w:r>
        <w:rPr>
          <w:rStyle w:val="FontStyle12"/>
          <w:lang w:eastAsia="en-US"/>
        </w:rPr>
        <w:t xml:space="preserve">                                                    Иланского района</w:t>
      </w:r>
    </w:p>
    <w:p w:rsidR="00BB6773" w:rsidRDefault="00BB6773" w:rsidP="00BB6773">
      <w:pPr>
        <w:pStyle w:val="Style4"/>
        <w:widowControl/>
        <w:spacing w:line="240" w:lineRule="auto"/>
        <w:ind w:firstLine="480"/>
        <w:jc w:val="right"/>
        <w:rPr>
          <w:rStyle w:val="FontStyle12"/>
          <w:lang w:eastAsia="en-US"/>
        </w:rPr>
      </w:pPr>
      <w:r>
        <w:rPr>
          <w:rStyle w:val="FontStyle12"/>
          <w:lang w:eastAsia="en-US"/>
        </w:rPr>
        <w:t xml:space="preserve">                                                    Красноярского края </w:t>
      </w:r>
    </w:p>
    <w:p w:rsidR="00BB6773" w:rsidRDefault="00BB6773" w:rsidP="00BB6773">
      <w:pPr>
        <w:pStyle w:val="Style4"/>
        <w:widowControl/>
        <w:spacing w:line="240" w:lineRule="auto"/>
        <w:ind w:firstLine="480"/>
        <w:jc w:val="right"/>
        <w:rPr>
          <w:rStyle w:val="FontStyle12"/>
          <w:lang w:eastAsia="en-US"/>
        </w:rPr>
      </w:pPr>
      <w:r>
        <w:rPr>
          <w:rStyle w:val="FontStyle12"/>
          <w:lang w:eastAsia="en-US"/>
        </w:rPr>
        <w:t>от 27.10.2015 г. № 109-П</w:t>
      </w:r>
    </w:p>
    <w:p w:rsidR="00BB6773" w:rsidRDefault="00BB6773" w:rsidP="00BB6773">
      <w:pPr>
        <w:pStyle w:val="Style4"/>
        <w:widowControl/>
        <w:spacing w:before="149" w:line="322" w:lineRule="exact"/>
        <w:ind w:firstLine="0"/>
        <w:rPr>
          <w:rStyle w:val="FontStyle12"/>
          <w:lang w:eastAsia="en-US"/>
        </w:rPr>
      </w:pPr>
    </w:p>
    <w:p w:rsidR="00BB6773" w:rsidRDefault="00BB6773" w:rsidP="00BB6773">
      <w:pPr>
        <w:pStyle w:val="Style4"/>
        <w:widowControl/>
        <w:spacing w:line="322" w:lineRule="exact"/>
        <w:ind w:firstLine="480"/>
        <w:jc w:val="center"/>
        <w:rPr>
          <w:rStyle w:val="FontStyle12"/>
          <w:b/>
          <w:lang w:eastAsia="en-US"/>
        </w:rPr>
      </w:pPr>
      <w:r>
        <w:rPr>
          <w:rStyle w:val="FontStyle12"/>
          <w:b/>
          <w:lang w:eastAsia="en-US"/>
        </w:rPr>
        <w:t>ВЕДОМСТВЕННЫЙ ПЕРЕЧЕНЬ МУНИЦИПАЛЬНЫХ УСЛУГ</w:t>
      </w:r>
    </w:p>
    <w:p w:rsidR="00BB6773" w:rsidRDefault="00BB6773" w:rsidP="00BB6773">
      <w:pPr>
        <w:pStyle w:val="Style4"/>
        <w:widowControl/>
        <w:spacing w:line="322" w:lineRule="exact"/>
        <w:ind w:firstLine="480"/>
        <w:jc w:val="center"/>
        <w:rPr>
          <w:rStyle w:val="FontStyle12"/>
          <w:b/>
          <w:lang w:eastAsia="en-US"/>
        </w:rPr>
      </w:pPr>
      <w:r>
        <w:rPr>
          <w:rStyle w:val="FontStyle12"/>
          <w:b/>
          <w:lang w:eastAsia="en-US"/>
        </w:rPr>
        <w:t xml:space="preserve">(РАБОТ), ОКАЗЫВАЕМЫХ (ВЫПОЛНЯЕМЫХ) МУНИЦИПАЛЬНЫМ БЮДЖЕТНЫМ УЧРЕЖДЕНИЕМ «ЦЕНТР ХОЗЯЙСТВЕННОГО ОБСЛУЖИВАНИЯ» ПРИ АДМИНИСТРАЦИИ </w:t>
      </w:r>
      <w:r w:rsidR="00B6058A">
        <w:rPr>
          <w:rStyle w:val="FontStyle12"/>
          <w:b/>
          <w:lang w:eastAsia="en-US"/>
        </w:rPr>
        <w:t>СОКОЛОВСКОГО</w:t>
      </w:r>
      <w:bookmarkStart w:id="0" w:name="_GoBack"/>
      <w:bookmarkEnd w:id="0"/>
      <w:r>
        <w:rPr>
          <w:rStyle w:val="FontStyle12"/>
          <w:b/>
          <w:lang w:eastAsia="en-US"/>
        </w:rPr>
        <w:t xml:space="preserve"> СЕЛЬСОВЕТА ИЛАНСКОГО РАЙОНА КРАСНОЯРСКОГО КРАЯ</w:t>
      </w:r>
    </w:p>
    <w:p w:rsidR="00BB6773" w:rsidRDefault="00BB6773" w:rsidP="00BB6773">
      <w:pPr>
        <w:pStyle w:val="Style4"/>
        <w:widowControl/>
        <w:spacing w:line="322" w:lineRule="exact"/>
        <w:ind w:firstLine="480"/>
        <w:jc w:val="center"/>
        <w:rPr>
          <w:rStyle w:val="FontStyle12"/>
          <w:b/>
          <w:lang w:eastAsia="en-US"/>
        </w:rPr>
      </w:pPr>
    </w:p>
    <w:p w:rsidR="00BB6773" w:rsidRDefault="00BB6773" w:rsidP="00BB6773">
      <w:pPr>
        <w:pStyle w:val="Style4"/>
        <w:widowControl/>
        <w:spacing w:line="322" w:lineRule="exact"/>
        <w:ind w:firstLine="480"/>
        <w:jc w:val="center"/>
        <w:rPr>
          <w:rStyle w:val="FontStyle12"/>
          <w:b/>
          <w:lang w:eastAsia="en-US"/>
        </w:rPr>
      </w:pPr>
    </w:p>
    <w:p w:rsidR="00BB6773" w:rsidRDefault="00BB6773" w:rsidP="00BB6773">
      <w:pPr>
        <w:pStyle w:val="Style4"/>
        <w:widowControl/>
        <w:spacing w:line="322" w:lineRule="exact"/>
        <w:ind w:firstLine="480"/>
        <w:jc w:val="center"/>
        <w:rPr>
          <w:rStyle w:val="FontStyle12"/>
          <w:b/>
          <w:lang w:eastAsia="en-US"/>
        </w:rPr>
      </w:pPr>
    </w:p>
    <w:p w:rsidR="00BB6773" w:rsidRPr="009D0FC6" w:rsidRDefault="00BB6773" w:rsidP="00812DF1">
      <w:pPr>
        <w:pStyle w:val="a3"/>
        <w:spacing w:after="0"/>
        <w:ind w:left="0" w:firstLine="1080"/>
        <w:rPr>
          <w:rFonts w:ascii="Times New Roman" w:hAnsi="Times New Roman" w:cs="Times New Roman"/>
          <w:sz w:val="24"/>
          <w:szCs w:val="24"/>
        </w:rPr>
      </w:pPr>
    </w:p>
    <w:sectPr w:rsidR="00BB6773" w:rsidRPr="009D0FC6" w:rsidSect="008F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801BB"/>
    <w:multiLevelType w:val="hybridMultilevel"/>
    <w:tmpl w:val="5ABA2C58"/>
    <w:lvl w:ilvl="0" w:tplc="9BF0C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7C6240"/>
    <w:multiLevelType w:val="hybridMultilevel"/>
    <w:tmpl w:val="422AD3A8"/>
    <w:lvl w:ilvl="0" w:tplc="A5843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665993"/>
    <w:multiLevelType w:val="hybridMultilevel"/>
    <w:tmpl w:val="0678A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53"/>
    <w:rsid w:val="00013591"/>
    <w:rsid w:val="000F74BA"/>
    <w:rsid w:val="00194E90"/>
    <w:rsid w:val="00197355"/>
    <w:rsid w:val="001D03EC"/>
    <w:rsid w:val="001D726D"/>
    <w:rsid w:val="003D25F2"/>
    <w:rsid w:val="006214D6"/>
    <w:rsid w:val="006A7D53"/>
    <w:rsid w:val="00812DF1"/>
    <w:rsid w:val="008F5742"/>
    <w:rsid w:val="009429DB"/>
    <w:rsid w:val="009B1AFA"/>
    <w:rsid w:val="009D0FC6"/>
    <w:rsid w:val="009E33DF"/>
    <w:rsid w:val="00AB4C07"/>
    <w:rsid w:val="00B6058A"/>
    <w:rsid w:val="00BB6773"/>
    <w:rsid w:val="00BC4E79"/>
    <w:rsid w:val="00D3644D"/>
    <w:rsid w:val="00D43715"/>
    <w:rsid w:val="00D546E7"/>
    <w:rsid w:val="00DC791B"/>
    <w:rsid w:val="00F1329D"/>
    <w:rsid w:val="00F7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5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726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9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B6773"/>
    <w:pPr>
      <w:widowControl w:val="0"/>
      <w:autoSpaceDE w:val="0"/>
      <w:autoSpaceDN w:val="0"/>
      <w:adjustRightInd w:val="0"/>
      <w:spacing w:after="0" w:line="32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B677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5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726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9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B6773"/>
    <w:pPr>
      <w:widowControl w:val="0"/>
      <w:autoSpaceDE w:val="0"/>
      <w:autoSpaceDN w:val="0"/>
      <w:adjustRightInd w:val="0"/>
      <w:spacing w:after="0" w:line="32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B677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s.go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dget.go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comp</cp:lastModifiedBy>
  <cp:revision>7</cp:revision>
  <cp:lastPrinted>2015-10-28T01:46:00Z</cp:lastPrinted>
  <dcterms:created xsi:type="dcterms:W3CDTF">2015-09-21T08:27:00Z</dcterms:created>
  <dcterms:modified xsi:type="dcterms:W3CDTF">2016-05-19T09:00:00Z</dcterms:modified>
</cp:coreProperties>
</file>