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ED8" w:rsidRDefault="00680ED8" w:rsidP="00680ED8">
      <w:pPr>
        <w:shd w:val="clear" w:color="auto" w:fill="FFFFFF"/>
        <w:spacing w:line="322" w:lineRule="exact"/>
        <w:ind w:right="82"/>
        <w:jc w:val="center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РОССИЙСКАЯ ФЕДЕРАЦИЯ</w:t>
      </w:r>
    </w:p>
    <w:p w:rsidR="00680ED8" w:rsidRDefault="00680ED8" w:rsidP="00680ED8">
      <w:pPr>
        <w:shd w:val="clear" w:color="auto" w:fill="FFFFFF"/>
        <w:spacing w:line="322" w:lineRule="exact"/>
        <w:ind w:right="86"/>
        <w:jc w:val="center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СОКОЛОВСКИЙ СЕЛЬСКИЙ СОВЕТ ДЕПУТАТОВ</w:t>
      </w:r>
    </w:p>
    <w:p w:rsidR="00680ED8" w:rsidRDefault="00680ED8" w:rsidP="00680ED8">
      <w:pPr>
        <w:shd w:val="clear" w:color="auto" w:fill="FFFFFF"/>
        <w:spacing w:line="322" w:lineRule="exact"/>
        <w:ind w:right="77"/>
        <w:jc w:val="center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ИЛАНСКОГО РАЙОНА</w:t>
      </w:r>
    </w:p>
    <w:p w:rsidR="00680ED8" w:rsidRDefault="00680ED8" w:rsidP="00680ED8">
      <w:pPr>
        <w:shd w:val="clear" w:color="auto" w:fill="FFFFFF"/>
        <w:spacing w:line="322" w:lineRule="exact"/>
        <w:ind w:right="77"/>
        <w:jc w:val="center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КРАСНОЯРСКОГО КРАЯ</w:t>
      </w:r>
    </w:p>
    <w:p w:rsidR="00680ED8" w:rsidRDefault="00680ED8" w:rsidP="00680ED8">
      <w:pPr>
        <w:shd w:val="clear" w:color="auto" w:fill="FFFFFF"/>
        <w:spacing w:before="312"/>
        <w:ind w:right="72"/>
        <w:jc w:val="center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РЕШЕНИЕ</w:t>
      </w:r>
    </w:p>
    <w:p w:rsidR="00680ED8" w:rsidRDefault="00331F92" w:rsidP="00680ED8">
      <w:pPr>
        <w:shd w:val="clear" w:color="auto" w:fill="FFFFFF"/>
        <w:tabs>
          <w:tab w:val="left" w:pos="3917"/>
          <w:tab w:val="left" w:pos="8280"/>
        </w:tabs>
        <w:ind w:left="24"/>
        <w:rPr>
          <w:spacing w:val="-2"/>
          <w:sz w:val="28"/>
          <w:szCs w:val="28"/>
        </w:rPr>
      </w:pPr>
      <w:r w:rsidRPr="00331F92">
        <w:rPr>
          <w:rFonts w:asciiTheme="minorHAnsi" w:hAnsiTheme="minorHAnsi" w:cs="Arial"/>
          <w:sz w:val="28"/>
          <w:szCs w:val="28"/>
        </w:rPr>
        <w:t>30.09.2014</w:t>
      </w:r>
      <w:r w:rsidR="00680ED8">
        <w:rPr>
          <w:rFonts w:ascii="Arial" w:hAnsi="Arial" w:cs="Arial"/>
          <w:sz w:val="28"/>
          <w:szCs w:val="28"/>
        </w:rPr>
        <w:tab/>
      </w:r>
      <w:proofErr w:type="spellStart"/>
      <w:r w:rsidR="00680ED8">
        <w:rPr>
          <w:spacing w:val="-4"/>
          <w:sz w:val="28"/>
          <w:szCs w:val="28"/>
        </w:rPr>
        <w:t>с</w:t>
      </w:r>
      <w:proofErr w:type="gramStart"/>
      <w:r w:rsidR="00680ED8">
        <w:rPr>
          <w:spacing w:val="-4"/>
          <w:sz w:val="28"/>
          <w:szCs w:val="28"/>
        </w:rPr>
        <w:t>.С</w:t>
      </w:r>
      <w:proofErr w:type="gramEnd"/>
      <w:r w:rsidR="00680ED8">
        <w:rPr>
          <w:spacing w:val="-4"/>
          <w:sz w:val="28"/>
          <w:szCs w:val="28"/>
        </w:rPr>
        <w:t>околовка</w:t>
      </w:r>
      <w:proofErr w:type="spellEnd"/>
      <w:r w:rsidR="00680ED8">
        <w:rPr>
          <w:rFonts w:ascii="Arial" w:hAnsi="Arial" w:cs="Arial"/>
          <w:spacing w:val="-4"/>
          <w:sz w:val="28"/>
          <w:szCs w:val="28"/>
        </w:rPr>
        <w:t xml:space="preserve">                                </w:t>
      </w:r>
      <w:r>
        <w:rPr>
          <w:spacing w:val="-2"/>
          <w:sz w:val="28"/>
          <w:szCs w:val="28"/>
        </w:rPr>
        <w:t>№ 06-13-Р</w:t>
      </w:r>
    </w:p>
    <w:p w:rsidR="00680ED8" w:rsidRDefault="00C553D3" w:rsidP="00C553D3">
      <w:pPr>
        <w:shd w:val="clear" w:color="auto" w:fill="FFFFFF"/>
        <w:tabs>
          <w:tab w:val="left" w:pos="312"/>
        </w:tabs>
        <w:spacing w:before="331" w:line="317" w:lineRule="exact"/>
        <w:ind w:right="62"/>
        <w:rPr>
          <w:sz w:val="28"/>
          <w:szCs w:val="28"/>
        </w:rPr>
      </w:pPr>
      <w:r>
        <w:rPr>
          <w:sz w:val="28"/>
          <w:szCs w:val="28"/>
        </w:rPr>
        <w:t>О</w:t>
      </w:r>
      <w:r w:rsidR="00680ED8">
        <w:rPr>
          <w:sz w:val="28"/>
          <w:szCs w:val="28"/>
        </w:rPr>
        <w:tab/>
      </w:r>
      <w:r w:rsidR="00680ED8">
        <w:rPr>
          <w:spacing w:val="-1"/>
          <w:sz w:val="28"/>
          <w:szCs w:val="28"/>
        </w:rPr>
        <w:t>внес</w:t>
      </w:r>
      <w:r>
        <w:rPr>
          <w:spacing w:val="-1"/>
          <w:sz w:val="28"/>
          <w:szCs w:val="28"/>
        </w:rPr>
        <w:t>ении изменений и дополнений в «</w:t>
      </w:r>
      <w:r w:rsidR="00680ED8">
        <w:rPr>
          <w:spacing w:val="-1"/>
          <w:sz w:val="28"/>
          <w:szCs w:val="28"/>
        </w:rPr>
        <w:t>Положение о местных налогах на</w:t>
      </w:r>
      <w:r w:rsidR="00680ED8">
        <w:rPr>
          <w:spacing w:val="-1"/>
          <w:sz w:val="28"/>
          <w:szCs w:val="28"/>
        </w:rPr>
        <w:br/>
      </w:r>
      <w:r>
        <w:rPr>
          <w:sz w:val="28"/>
          <w:szCs w:val="28"/>
        </w:rPr>
        <w:t xml:space="preserve">территории Соколовского сельсовет </w:t>
      </w:r>
      <w:r w:rsidR="00680ED8">
        <w:rPr>
          <w:sz w:val="28"/>
          <w:szCs w:val="28"/>
        </w:rPr>
        <w:t>Иланского района Красноярского края».</w:t>
      </w:r>
    </w:p>
    <w:p w:rsidR="00680ED8" w:rsidRPr="00680ED8" w:rsidRDefault="00680ED8" w:rsidP="00C553D3">
      <w:pPr>
        <w:shd w:val="clear" w:color="auto" w:fill="FFFFFF"/>
        <w:spacing w:before="326" w:line="322" w:lineRule="exact"/>
        <w:ind w:left="14" w:right="62" w:firstLine="696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В соответствии с Федеральным законом от 06.10.2003 г №131-Ф3 «Об общих принципах организации местного самоуправления в Российской </w:t>
      </w:r>
      <w:r>
        <w:rPr>
          <w:sz w:val="28"/>
          <w:szCs w:val="28"/>
        </w:rPr>
        <w:t xml:space="preserve">Федерации», Налоговым кодексом Российской Федерации, Законом Российской Федерации от 09.12.1991 №2003-1» О налоге на имуществе </w:t>
      </w:r>
      <w:r>
        <w:rPr>
          <w:spacing w:val="-1"/>
          <w:sz w:val="28"/>
          <w:szCs w:val="28"/>
        </w:rPr>
        <w:t>физических лиц»,</w:t>
      </w:r>
      <w:r w:rsidR="00C553D3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статьей 23 Устава Соколовского сельсовета Иланского </w:t>
      </w:r>
      <w:r>
        <w:rPr>
          <w:sz w:val="28"/>
          <w:szCs w:val="28"/>
        </w:rPr>
        <w:t>района Красноярского края сельский Совет депутатов РЕШИЛ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6"/>
          <w:szCs w:val="26"/>
          <w:lang w:eastAsia="ru-RU"/>
        </w:rPr>
        <w:t xml:space="preserve">       </w:t>
      </w:r>
    </w:p>
    <w:p w:rsidR="00C553D3" w:rsidRPr="003105EC" w:rsidRDefault="00C553D3" w:rsidP="009B6F2F">
      <w:pPr>
        <w:pStyle w:val="ac"/>
        <w:numPr>
          <w:ilvl w:val="0"/>
          <w:numId w:val="2"/>
        </w:numPr>
        <w:shd w:val="clear" w:color="auto" w:fill="FFFFFF"/>
        <w:tabs>
          <w:tab w:val="left" w:pos="207"/>
        </w:tabs>
        <w:spacing w:before="326" w:line="317" w:lineRule="exact"/>
        <w:ind w:right="48"/>
        <w:rPr>
          <w:rFonts w:ascii="Times New Roman" w:hAnsi="Times New Roman" w:cs="Times New Roman"/>
          <w:sz w:val="28"/>
          <w:szCs w:val="28"/>
        </w:rPr>
      </w:pPr>
      <w:r w:rsidRPr="009B6F2F">
        <w:rPr>
          <w:spacing w:val="-1"/>
          <w:sz w:val="28"/>
          <w:szCs w:val="28"/>
        </w:rPr>
        <w:t>.</w:t>
      </w:r>
      <w:r w:rsidRPr="003105EC">
        <w:rPr>
          <w:rFonts w:ascii="Times New Roman" w:hAnsi="Times New Roman" w:cs="Times New Roman"/>
          <w:spacing w:val="-1"/>
          <w:sz w:val="28"/>
          <w:szCs w:val="28"/>
        </w:rPr>
        <w:t xml:space="preserve">Внести в « Положение о местных налогах на территории </w:t>
      </w:r>
      <w:r w:rsidRPr="003105EC">
        <w:rPr>
          <w:rFonts w:ascii="Times New Roman" w:hAnsi="Times New Roman" w:cs="Times New Roman"/>
          <w:sz w:val="28"/>
          <w:szCs w:val="28"/>
        </w:rPr>
        <w:t>Соколовского сельсовет Иланского района Красноярского края» утвержденное решением Соколовского сельского Совета № 04-09-Р от 16.06.2014 года следующие изменения:</w:t>
      </w:r>
    </w:p>
    <w:p w:rsidR="009B6F2F" w:rsidRPr="003105EC" w:rsidRDefault="009B6F2F" w:rsidP="009B6F2F">
      <w:pPr>
        <w:pStyle w:val="ac"/>
        <w:numPr>
          <w:ilvl w:val="0"/>
          <w:numId w:val="2"/>
        </w:numPr>
        <w:shd w:val="clear" w:color="auto" w:fill="FFFFFF"/>
        <w:tabs>
          <w:tab w:val="left" w:pos="207"/>
        </w:tabs>
        <w:spacing w:before="326" w:line="317" w:lineRule="exact"/>
        <w:ind w:right="48"/>
        <w:rPr>
          <w:rFonts w:ascii="Times New Roman" w:hAnsi="Times New Roman" w:cs="Times New Roman"/>
          <w:sz w:val="28"/>
          <w:szCs w:val="28"/>
        </w:rPr>
      </w:pPr>
      <w:r w:rsidRPr="003105EC">
        <w:rPr>
          <w:rFonts w:ascii="Times New Roman" w:hAnsi="Times New Roman" w:cs="Times New Roman"/>
          <w:sz w:val="28"/>
          <w:szCs w:val="28"/>
        </w:rPr>
        <w:t xml:space="preserve">. В статье 3.2  пункта 3.2.2 слово «предоставленных»  </w:t>
      </w:r>
      <w:proofErr w:type="gramStart"/>
      <w:r w:rsidRPr="003105EC">
        <w:rPr>
          <w:rFonts w:ascii="Times New Roman" w:hAnsi="Times New Roman" w:cs="Times New Roman"/>
          <w:sz w:val="28"/>
          <w:szCs w:val="28"/>
        </w:rPr>
        <w:t>заменить на слова</w:t>
      </w:r>
      <w:proofErr w:type="gramEnd"/>
      <w:r w:rsidRPr="003105EC">
        <w:rPr>
          <w:rFonts w:ascii="Times New Roman" w:hAnsi="Times New Roman" w:cs="Times New Roman"/>
          <w:sz w:val="28"/>
          <w:szCs w:val="28"/>
        </w:rPr>
        <w:t xml:space="preserve">  «приобретенных (предоставленных)».</w:t>
      </w:r>
    </w:p>
    <w:p w:rsidR="009B6F2F" w:rsidRPr="003105EC" w:rsidRDefault="009B6F2F" w:rsidP="009B6F2F">
      <w:pPr>
        <w:pStyle w:val="ac"/>
        <w:numPr>
          <w:ilvl w:val="0"/>
          <w:numId w:val="2"/>
        </w:numPr>
        <w:shd w:val="clear" w:color="auto" w:fill="FFFFFF"/>
        <w:tabs>
          <w:tab w:val="left" w:pos="207"/>
        </w:tabs>
        <w:spacing w:before="326" w:line="317" w:lineRule="exact"/>
        <w:ind w:right="48"/>
        <w:rPr>
          <w:rFonts w:ascii="Times New Roman" w:hAnsi="Times New Roman" w:cs="Times New Roman"/>
          <w:sz w:val="28"/>
          <w:szCs w:val="28"/>
        </w:rPr>
      </w:pPr>
      <w:r w:rsidRPr="003105EC">
        <w:rPr>
          <w:rFonts w:ascii="Times New Roman" w:hAnsi="Times New Roman" w:cs="Times New Roman"/>
          <w:sz w:val="28"/>
          <w:szCs w:val="28"/>
        </w:rPr>
        <w:t>. Статью 3.4. исключить.</w:t>
      </w:r>
    </w:p>
    <w:p w:rsidR="00C553D3" w:rsidRPr="00C553D3" w:rsidRDefault="009B6F2F" w:rsidP="00C553D3">
      <w:pPr>
        <w:shd w:val="clear" w:color="auto" w:fill="FFFFFF"/>
        <w:spacing w:line="317" w:lineRule="exact"/>
        <w:ind w:left="38"/>
        <w:rPr>
          <w:sz w:val="28"/>
          <w:szCs w:val="28"/>
        </w:rPr>
      </w:pPr>
      <w:r>
        <w:rPr>
          <w:sz w:val="28"/>
          <w:szCs w:val="28"/>
        </w:rPr>
        <w:t>4</w:t>
      </w:r>
      <w:r w:rsidR="00C553D3">
        <w:rPr>
          <w:sz w:val="28"/>
          <w:szCs w:val="28"/>
        </w:rPr>
        <w:t>.</w:t>
      </w:r>
      <w:r w:rsidR="00C553D3">
        <w:rPr>
          <w:b/>
          <w:bCs/>
          <w:sz w:val="28"/>
          <w:szCs w:val="28"/>
        </w:rPr>
        <w:t xml:space="preserve"> </w:t>
      </w:r>
      <w:r w:rsidR="00C553D3" w:rsidRPr="00C553D3">
        <w:rPr>
          <w:b/>
          <w:sz w:val="28"/>
          <w:szCs w:val="28"/>
        </w:rPr>
        <w:t>Раздел Положения «Налог на имущество физических лиц»</w:t>
      </w:r>
    </w:p>
    <w:p w:rsidR="00C553D3" w:rsidRDefault="00C553D3" w:rsidP="00C01DA9">
      <w:pPr>
        <w:shd w:val="clear" w:color="auto" w:fill="FFFFFF"/>
        <w:tabs>
          <w:tab w:val="left" w:pos="207"/>
        </w:tabs>
        <w:spacing w:line="317" w:lineRule="exact"/>
        <w:ind w:left="389" w:right="48"/>
        <w:jc w:val="both"/>
        <w:rPr>
          <w:sz w:val="28"/>
          <w:szCs w:val="28"/>
        </w:rPr>
      </w:pPr>
      <w:r w:rsidRPr="00C553D3">
        <w:rPr>
          <w:sz w:val="28"/>
          <w:szCs w:val="28"/>
        </w:rPr>
        <w:t>- пункт 4</w:t>
      </w:r>
      <w:r w:rsidR="00C01DA9">
        <w:rPr>
          <w:sz w:val="28"/>
          <w:szCs w:val="28"/>
        </w:rPr>
        <w:t>.1</w:t>
      </w:r>
      <w:r w:rsidRPr="00C553D3">
        <w:rPr>
          <w:sz w:val="28"/>
          <w:szCs w:val="28"/>
        </w:rPr>
        <w:t xml:space="preserve"> «</w:t>
      </w:r>
      <w:r>
        <w:rPr>
          <w:sz w:val="28"/>
          <w:szCs w:val="28"/>
        </w:rPr>
        <w:t>Ставки налога</w:t>
      </w:r>
      <w:r w:rsidRPr="00C553D3">
        <w:rPr>
          <w:sz w:val="28"/>
          <w:szCs w:val="28"/>
        </w:rPr>
        <w:t>»</w:t>
      </w:r>
      <w:r w:rsidR="00C01DA9">
        <w:rPr>
          <w:sz w:val="28"/>
          <w:szCs w:val="28"/>
        </w:rPr>
        <w:t xml:space="preserve"> </w:t>
      </w:r>
      <w:proofErr w:type="spellStart"/>
      <w:r w:rsidR="00C01DA9">
        <w:rPr>
          <w:sz w:val="28"/>
          <w:szCs w:val="28"/>
        </w:rPr>
        <w:t>п</w:t>
      </w:r>
      <w:proofErr w:type="gramStart"/>
      <w:r w:rsidR="00C01DA9">
        <w:rPr>
          <w:sz w:val="28"/>
          <w:szCs w:val="28"/>
        </w:rPr>
        <w:t>.п</w:t>
      </w:r>
      <w:proofErr w:type="spellEnd"/>
      <w:proofErr w:type="gramEnd"/>
      <w:r w:rsidR="00C01DA9">
        <w:rPr>
          <w:sz w:val="28"/>
          <w:szCs w:val="28"/>
        </w:rPr>
        <w:t xml:space="preserve"> 4.1.1 </w:t>
      </w:r>
      <w:r w:rsidRPr="00C553D3">
        <w:rPr>
          <w:sz w:val="28"/>
          <w:szCs w:val="28"/>
        </w:rPr>
        <w:t>изложить в следующей редакции.</w:t>
      </w:r>
    </w:p>
    <w:p w:rsidR="003105EC" w:rsidRPr="003105EC" w:rsidRDefault="00091B33" w:rsidP="003105EC">
      <w:pPr>
        <w:shd w:val="clear" w:color="auto" w:fill="FFFFFF"/>
        <w:tabs>
          <w:tab w:val="left" w:pos="207"/>
        </w:tabs>
        <w:spacing w:line="317" w:lineRule="exact"/>
        <w:ind w:left="389" w:right="4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</w:t>
      </w:r>
      <w:bookmarkStart w:id="0" w:name="_GoBack"/>
      <w:bookmarkEnd w:id="0"/>
      <w:r w:rsidR="003105EC" w:rsidRPr="003105EC">
        <w:rPr>
          <w:bCs/>
          <w:sz w:val="28"/>
          <w:szCs w:val="28"/>
        </w:rPr>
        <w:t>Налоговые ставки устанавливаются в зависимости от умноженной на коэффициент-дефлятор суммарной инвентаризационной стоимости объектов налогообложения, принадлежащих на праве собственности налогоплательщику (с учетом доли налогоплательщика в праве общей собственности на каждый из таких объектов) в следующих размерах:</w:t>
      </w:r>
    </w:p>
    <w:p w:rsidR="003105EC" w:rsidRPr="003105EC" w:rsidRDefault="003105EC" w:rsidP="003105EC">
      <w:pPr>
        <w:shd w:val="clear" w:color="auto" w:fill="FFFFFF"/>
        <w:tabs>
          <w:tab w:val="left" w:pos="207"/>
        </w:tabs>
        <w:spacing w:line="317" w:lineRule="exact"/>
        <w:ind w:left="389" w:right="4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5"/>
        <w:gridCol w:w="3226"/>
      </w:tblGrid>
      <w:tr w:rsidR="003105EC" w:rsidRPr="003105EC" w:rsidTr="003105EC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5EC" w:rsidRPr="003105EC" w:rsidRDefault="003105EC" w:rsidP="003105EC">
            <w:pPr>
              <w:shd w:val="clear" w:color="auto" w:fill="FFFFFF"/>
              <w:tabs>
                <w:tab w:val="left" w:pos="207"/>
              </w:tabs>
              <w:spacing w:line="317" w:lineRule="exact"/>
              <w:ind w:left="389" w:right="48"/>
              <w:jc w:val="both"/>
              <w:rPr>
                <w:sz w:val="28"/>
                <w:szCs w:val="28"/>
              </w:rPr>
            </w:pPr>
            <w:r w:rsidRPr="003105EC">
              <w:rPr>
                <w:sz w:val="28"/>
                <w:szCs w:val="28"/>
              </w:rPr>
              <w:t xml:space="preserve"> Суммарная инвентаризационная стоимость объектов налогообложения, умноженная на коэффициент дефлятор.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5EC" w:rsidRPr="003105EC" w:rsidRDefault="003105EC" w:rsidP="003105EC">
            <w:pPr>
              <w:shd w:val="clear" w:color="auto" w:fill="FFFFFF"/>
              <w:tabs>
                <w:tab w:val="left" w:pos="207"/>
              </w:tabs>
              <w:spacing w:line="317" w:lineRule="exact"/>
              <w:ind w:left="389" w:right="48"/>
              <w:jc w:val="both"/>
              <w:rPr>
                <w:sz w:val="28"/>
                <w:szCs w:val="28"/>
              </w:rPr>
            </w:pPr>
            <w:r w:rsidRPr="003105EC">
              <w:rPr>
                <w:sz w:val="28"/>
                <w:szCs w:val="28"/>
              </w:rPr>
              <w:t>Ставка налога</w:t>
            </w:r>
          </w:p>
        </w:tc>
      </w:tr>
      <w:tr w:rsidR="003105EC" w:rsidRPr="003105EC" w:rsidTr="003105EC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5EC" w:rsidRPr="003105EC" w:rsidRDefault="003105EC" w:rsidP="003105EC">
            <w:pPr>
              <w:shd w:val="clear" w:color="auto" w:fill="FFFFFF"/>
              <w:tabs>
                <w:tab w:val="left" w:pos="207"/>
              </w:tabs>
              <w:spacing w:line="317" w:lineRule="exact"/>
              <w:ind w:left="389" w:right="48"/>
              <w:jc w:val="both"/>
              <w:rPr>
                <w:sz w:val="28"/>
                <w:szCs w:val="28"/>
              </w:rPr>
            </w:pPr>
            <w:r w:rsidRPr="003105EC">
              <w:rPr>
                <w:sz w:val="28"/>
                <w:szCs w:val="28"/>
              </w:rPr>
              <w:t>До 300 тысяч рублей (включительно)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5EC" w:rsidRPr="003105EC" w:rsidRDefault="003105EC" w:rsidP="003105EC">
            <w:pPr>
              <w:shd w:val="clear" w:color="auto" w:fill="FFFFFF"/>
              <w:tabs>
                <w:tab w:val="left" w:pos="207"/>
              </w:tabs>
              <w:spacing w:line="317" w:lineRule="exact"/>
              <w:ind w:left="389" w:right="48"/>
              <w:jc w:val="both"/>
              <w:rPr>
                <w:sz w:val="28"/>
                <w:szCs w:val="28"/>
              </w:rPr>
            </w:pPr>
            <w:r w:rsidRPr="003105EC">
              <w:rPr>
                <w:sz w:val="28"/>
                <w:szCs w:val="28"/>
              </w:rPr>
              <w:t>0,099%</w:t>
            </w:r>
          </w:p>
        </w:tc>
      </w:tr>
      <w:tr w:rsidR="003105EC" w:rsidRPr="003105EC" w:rsidTr="003105EC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5EC" w:rsidRPr="003105EC" w:rsidRDefault="003105EC" w:rsidP="003105EC">
            <w:pPr>
              <w:shd w:val="clear" w:color="auto" w:fill="FFFFFF"/>
              <w:tabs>
                <w:tab w:val="left" w:pos="207"/>
              </w:tabs>
              <w:spacing w:line="317" w:lineRule="exact"/>
              <w:ind w:left="389" w:right="48"/>
              <w:jc w:val="both"/>
              <w:rPr>
                <w:sz w:val="28"/>
                <w:szCs w:val="28"/>
              </w:rPr>
            </w:pPr>
            <w:r w:rsidRPr="003105EC">
              <w:rPr>
                <w:sz w:val="28"/>
                <w:szCs w:val="28"/>
              </w:rPr>
              <w:t>Свыше 300 тысяч рублей до 500 тысяч рубле</w:t>
            </w:r>
            <w:proofErr w:type="gramStart"/>
            <w:r w:rsidRPr="003105EC">
              <w:rPr>
                <w:sz w:val="28"/>
                <w:szCs w:val="28"/>
              </w:rPr>
              <w:t>й(</w:t>
            </w:r>
            <w:proofErr w:type="gramEnd"/>
            <w:r w:rsidRPr="003105EC">
              <w:rPr>
                <w:sz w:val="28"/>
                <w:szCs w:val="28"/>
              </w:rPr>
              <w:t>включительно)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5EC" w:rsidRPr="003105EC" w:rsidRDefault="003105EC" w:rsidP="003105EC">
            <w:pPr>
              <w:shd w:val="clear" w:color="auto" w:fill="FFFFFF"/>
              <w:tabs>
                <w:tab w:val="left" w:pos="207"/>
              </w:tabs>
              <w:spacing w:line="317" w:lineRule="exact"/>
              <w:ind w:left="389" w:right="48"/>
              <w:jc w:val="both"/>
              <w:rPr>
                <w:sz w:val="28"/>
                <w:szCs w:val="28"/>
              </w:rPr>
            </w:pPr>
            <w:r w:rsidRPr="003105EC">
              <w:rPr>
                <w:sz w:val="28"/>
                <w:szCs w:val="28"/>
              </w:rPr>
              <w:t>0,15%</w:t>
            </w:r>
          </w:p>
        </w:tc>
      </w:tr>
      <w:tr w:rsidR="003105EC" w:rsidRPr="003105EC" w:rsidTr="003105EC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5EC" w:rsidRPr="003105EC" w:rsidRDefault="003105EC" w:rsidP="003105EC">
            <w:pPr>
              <w:shd w:val="clear" w:color="auto" w:fill="FFFFFF"/>
              <w:tabs>
                <w:tab w:val="left" w:pos="207"/>
              </w:tabs>
              <w:spacing w:line="317" w:lineRule="exact"/>
              <w:ind w:left="389" w:right="48"/>
              <w:jc w:val="both"/>
              <w:rPr>
                <w:sz w:val="28"/>
                <w:szCs w:val="28"/>
              </w:rPr>
            </w:pPr>
            <w:r w:rsidRPr="003105EC">
              <w:rPr>
                <w:sz w:val="28"/>
                <w:szCs w:val="28"/>
              </w:rPr>
              <w:t>Свыше 500 тысяч рублей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5EC" w:rsidRPr="003105EC" w:rsidRDefault="003105EC" w:rsidP="003105EC">
            <w:pPr>
              <w:shd w:val="clear" w:color="auto" w:fill="FFFFFF"/>
              <w:tabs>
                <w:tab w:val="left" w:pos="207"/>
              </w:tabs>
              <w:spacing w:line="317" w:lineRule="exact"/>
              <w:ind w:left="389" w:right="48"/>
              <w:jc w:val="both"/>
              <w:rPr>
                <w:sz w:val="28"/>
                <w:szCs w:val="28"/>
              </w:rPr>
            </w:pPr>
            <w:r w:rsidRPr="003105EC">
              <w:rPr>
                <w:sz w:val="28"/>
                <w:szCs w:val="28"/>
              </w:rPr>
              <w:t>0,301%</w:t>
            </w:r>
          </w:p>
        </w:tc>
      </w:tr>
    </w:tbl>
    <w:p w:rsidR="003105EC" w:rsidRPr="00C553D3" w:rsidRDefault="003105EC" w:rsidP="003105EC">
      <w:pPr>
        <w:shd w:val="clear" w:color="auto" w:fill="FFFFFF"/>
        <w:tabs>
          <w:tab w:val="left" w:pos="207"/>
        </w:tabs>
        <w:spacing w:line="317" w:lineRule="exact"/>
        <w:ind w:right="48"/>
        <w:jc w:val="both"/>
        <w:rPr>
          <w:sz w:val="28"/>
          <w:szCs w:val="28"/>
        </w:rPr>
      </w:pPr>
    </w:p>
    <w:p w:rsidR="003105EC" w:rsidRDefault="009B6F2F" w:rsidP="003105EC">
      <w:pPr>
        <w:shd w:val="clear" w:color="auto" w:fill="FFFFFF"/>
        <w:spacing w:line="317" w:lineRule="exact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5</w:t>
      </w:r>
      <w:r w:rsidR="00CF051C">
        <w:rPr>
          <w:spacing w:val="-1"/>
          <w:sz w:val="28"/>
          <w:szCs w:val="28"/>
        </w:rPr>
        <w:t>.Решение от 23.09.2005г за № 3-11-Р считать утратившим силу.</w:t>
      </w:r>
    </w:p>
    <w:p w:rsidR="00680ED8" w:rsidRPr="003105EC" w:rsidRDefault="009B6F2F" w:rsidP="003105EC">
      <w:pPr>
        <w:shd w:val="clear" w:color="auto" w:fill="FFFFFF"/>
        <w:spacing w:line="317" w:lineRule="exact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6</w:t>
      </w:r>
      <w:r w:rsidR="00C553D3" w:rsidRPr="00C553D3">
        <w:rPr>
          <w:spacing w:val="-1"/>
          <w:sz w:val="28"/>
          <w:szCs w:val="28"/>
        </w:rPr>
        <w:t>.</w:t>
      </w:r>
      <w:r w:rsidRPr="009B6F2F">
        <w:rPr>
          <w:sz w:val="26"/>
          <w:szCs w:val="26"/>
          <w:lang w:eastAsia="ru-RU"/>
        </w:rPr>
        <w:t xml:space="preserve"> </w:t>
      </w:r>
      <w:r w:rsidRPr="009B6F2F">
        <w:rPr>
          <w:spacing w:val="-1"/>
          <w:sz w:val="28"/>
          <w:szCs w:val="28"/>
        </w:rPr>
        <w:t>Решение вступает в силу со дня официального опубликования в газете «Соколовские вести» и распространяется на правоотношения, возникшие с 01.0</w:t>
      </w:r>
      <w:r>
        <w:rPr>
          <w:spacing w:val="-1"/>
          <w:sz w:val="28"/>
          <w:szCs w:val="28"/>
        </w:rPr>
        <w:t>1</w:t>
      </w:r>
      <w:r w:rsidRPr="009B6F2F">
        <w:rPr>
          <w:spacing w:val="-1"/>
          <w:sz w:val="28"/>
          <w:szCs w:val="28"/>
        </w:rPr>
        <w:t>.201</w:t>
      </w:r>
      <w:r>
        <w:rPr>
          <w:spacing w:val="-1"/>
          <w:sz w:val="28"/>
          <w:szCs w:val="28"/>
        </w:rPr>
        <w:t>5</w:t>
      </w:r>
      <w:r w:rsidRPr="009B6F2F">
        <w:rPr>
          <w:spacing w:val="-1"/>
          <w:sz w:val="28"/>
          <w:szCs w:val="28"/>
        </w:rPr>
        <w:t xml:space="preserve"> года. И на официальном сайте Администрации Иланского района.</w:t>
      </w:r>
    </w:p>
    <w:p w:rsidR="00C553D3" w:rsidRDefault="00C553D3" w:rsidP="00680ED8"/>
    <w:p w:rsidR="00C553D3" w:rsidRPr="00C553D3" w:rsidRDefault="00C553D3" w:rsidP="00680ED8">
      <w:pPr>
        <w:rPr>
          <w:sz w:val="28"/>
          <w:szCs w:val="28"/>
        </w:rPr>
      </w:pPr>
      <w:r w:rsidRPr="00C553D3">
        <w:rPr>
          <w:sz w:val="28"/>
          <w:szCs w:val="28"/>
        </w:rPr>
        <w:t xml:space="preserve">Глава сельсовета                                             </w:t>
      </w:r>
      <w:proofErr w:type="spellStart"/>
      <w:r w:rsidRPr="00C553D3">
        <w:rPr>
          <w:sz w:val="28"/>
          <w:szCs w:val="28"/>
        </w:rPr>
        <w:t>М.И.</w:t>
      </w:r>
      <w:proofErr w:type="gramStart"/>
      <w:r w:rsidRPr="00C553D3">
        <w:rPr>
          <w:sz w:val="28"/>
          <w:szCs w:val="28"/>
        </w:rPr>
        <w:t>Романовский</w:t>
      </w:r>
      <w:proofErr w:type="spellEnd"/>
      <w:proofErr w:type="gramEnd"/>
    </w:p>
    <w:sectPr w:rsidR="00C553D3" w:rsidRPr="00C553D3" w:rsidSect="003105E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3543F"/>
    <w:multiLevelType w:val="hybridMultilevel"/>
    <w:tmpl w:val="22CC7590"/>
    <w:lvl w:ilvl="0" w:tplc="FDDA4ADA">
      <w:start w:val="1"/>
      <w:numFmt w:val="decimal"/>
      <w:lvlText w:val="%1"/>
      <w:lvlJc w:val="left"/>
      <w:pPr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">
    <w:nsid w:val="4D027942"/>
    <w:multiLevelType w:val="hybridMultilevel"/>
    <w:tmpl w:val="F2AA2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ED8"/>
    <w:rsid w:val="00091B33"/>
    <w:rsid w:val="001B763B"/>
    <w:rsid w:val="003105EC"/>
    <w:rsid w:val="00331F92"/>
    <w:rsid w:val="00602736"/>
    <w:rsid w:val="0061176D"/>
    <w:rsid w:val="00680ED8"/>
    <w:rsid w:val="008D1322"/>
    <w:rsid w:val="00935C1B"/>
    <w:rsid w:val="009B6F2F"/>
    <w:rsid w:val="00C01DA9"/>
    <w:rsid w:val="00C553D3"/>
    <w:rsid w:val="00CF051C"/>
    <w:rsid w:val="00FC3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ED8"/>
    <w:pPr>
      <w:widowControl w:val="0"/>
      <w:suppressAutoHyphens/>
      <w:autoSpaceDE w:val="0"/>
      <w:ind w:firstLine="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935C1B"/>
    <w:pPr>
      <w:widowControl/>
      <w:pBdr>
        <w:bottom w:val="single" w:sz="12" w:space="1" w:color="365F91"/>
      </w:pBdr>
      <w:suppressAutoHyphens w:val="0"/>
      <w:autoSpaceDE/>
      <w:spacing w:before="600" w:after="80"/>
      <w:outlineLvl w:val="0"/>
    </w:pPr>
    <w:rPr>
      <w:rFonts w:ascii="Cambria" w:eastAsiaTheme="minorHAnsi" w:hAnsi="Cambria" w:cstheme="minorBidi"/>
      <w:b/>
      <w:bCs/>
      <w:color w:val="365F91"/>
      <w:sz w:val="24"/>
      <w:szCs w:val="24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5C1B"/>
    <w:pPr>
      <w:widowControl/>
      <w:pBdr>
        <w:bottom w:val="single" w:sz="8" w:space="1" w:color="4F81BD"/>
      </w:pBdr>
      <w:suppressAutoHyphens w:val="0"/>
      <w:autoSpaceDE/>
      <w:spacing w:before="200" w:after="80"/>
      <w:outlineLvl w:val="1"/>
    </w:pPr>
    <w:rPr>
      <w:rFonts w:ascii="Cambria" w:eastAsiaTheme="minorHAnsi" w:hAnsi="Cambria" w:cstheme="minorBidi"/>
      <w:color w:val="365F91"/>
      <w:sz w:val="24"/>
      <w:szCs w:val="24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35C1B"/>
    <w:pPr>
      <w:widowControl/>
      <w:pBdr>
        <w:bottom w:val="single" w:sz="4" w:space="1" w:color="95B3D7"/>
      </w:pBdr>
      <w:suppressAutoHyphens w:val="0"/>
      <w:autoSpaceDE/>
      <w:spacing w:before="200" w:after="80"/>
      <w:outlineLvl w:val="2"/>
    </w:pPr>
    <w:rPr>
      <w:rFonts w:ascii="Cambria" w:eastAsiaTheme="minorHAnsi" w:hAnsi="Cambria" w:cstheme="minorBidi"/>
      <w:color w:val="4F81BD"/>
      <w:sz w:val="24"/>
      <w:szCs w:val="24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35C1B"/>
    <w:pPr>
      <w:widowControl/>
      <w:pBdr>
        <w:bottom w:val="single" w:sz="4" w:space="2" w:color="B8CCE4"/>
      </w:pBdr>
      <w:suppressAutoHyphens w:val="0"/>
      <w:autoSpaceDE/>
      <w:spacing w:before="200" w:after="80"/>
      <w:outlineLvl w:val="3"/>
    </w:pPr>
    <w:rPr>
      <w:rFonts w:ascii="Cambria" w:eastAsiaTheme="minorHAnsi" w:hAnsi="Cambria" w:cstheme="minorBidi"/>
      <w:i/>
      <w:iCs/>
      <w:color w:val="4F81BD"/>
      <w:sz w:val="24"/>
      <w:szCs w:val="24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35C1B"/>
    <w:pPr>
      <w:widowControl/>
      <w:suppressAutoHyphens w:val="0"/>
      <w:autoSpaceDE/>
      <w:spacing w:before="200" w:after="80"/>
      <w:outlineLvl w:val="4"/>
    </w:pPr>
    <w:rPr>
      <w:rFonts w:ascii="Cambria" w:eastAsiaTheme="minorHAnsi" w:hAnsi="Cambria" w:cstheme="minorBidi"/>
      <w:color w:val="4F81BD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35C1B"/>
    <w:pPr>
      <w:widowControl/>
      <w:suppressAutoHyphens w:val="0"/>
      <w:autoSpaceDE/>
      <w:spacing w:before="280" w:after="100"/>
      <w:outlineLvl w:val="5"/>
    </w:pPr>
    <w:rPr>
      <w:rFonts w:ascii="Cambria" w:eastAsiaTheme="minorHAnsi" w:hAnsi="Cambria" w:cstheme="minorBidi"/>
      <w:i/>
      <w:iCs/>
      <w:color w:val="4F81BD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35C1B"/>
    <w:pPr>
      <w:widowControl/>
      <w:suppressAutoHyphens w:val="0"/>
      <w:autoSpaceDE/>
      <w:spacing w:before="320" w:after="100"/>
      <w:outlineLvl w:val="6"/>
    </w:pPr>
    <w:rPr>
      <w:rFonts w:ascii="Cambria" w:eastAsiaTheme="minorHAnsi" w:hAnsi="Cambria" w:cstheme="minorBidi"/>
      <w:b/>
      <w:bCs/>
      <w:color w:val="9BBB59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35C1B"/>
    <w:pPr>
      <w:widowControl/>
      <w:suppressAutoHyphens w:val="0"/>
      <w:autoSpaceDE/>
      <w:spacing w:before="320" w:after="100"/>
      <w:outlineLvl w:val="7"/>
    </w:pPr>
    <w:rPr>
      <w:rFonts w:ascii="Cambria" w:eastAsiaTheme="minorHAnsi" w:hAnsi="Cambria" w:cstheme="minorBidi"/>
      <w:b/>
      <w:bCs/>
      <w:i/>
      <w:iCs/>
      <w:color w:val="9BBB59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35C1B"/>
    <w:pPr>
      <w:widowControl/>
      <w:suppressAutoHyphens w:val="0"/>
      <w:autoSpaceDE/>
      <w:spacing w:before="320" w:after="100"/>
      <w:outlineLvl w:val="8"/>
    </w:pPr>
    <w:rPr>
      <w:rFonts w:ascii="Cambria" w:eastAsiaTheme="minorHAnsi" w:hAnsi="Cambria" w:cstheme="minorBidi"/>
      <w:i/>
      <w:iCs/>
      <w:color w:val="9BBB59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35C1B"/>
    <w:rPr>
      <w:rFonts w:ascii="Cambria" w:hAnsi="Cambria"/>
      <w:b/>
      <w:bCs/>
      <w:color w:val="365F91"/>
      <w:sz w:val="24"/>
      <w:szCs w:val="24"/>
    </w:rPr>
  </w:style>
  <w:style w:type="character" w:customStyle="1" w:styleId="20">
    <w:name w:val="Заголовок 2 Знак"/>
    <w:link w:val="2"/>
    <w:uiPriority w:val="9"/>
    <w:semiHidden/>
    <w:rsid w:val="00935C1B"/>
    <w:rPr>
      <w:rFonts w:ascii="Cambria" w:hAnsi="Cambria"/>
      <w:color w:val="365F91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935C1B"/>
    <w:rPr>
      <w:rFonts w:ascii="Cambria" w:hAnsi="Cambria"/>
      <w:color w:val="4F81BD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935C1B"/>
    <w:rPr>
      <w:rFonts w:ascii="Cambria" w:hAnsi="Cambria"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935C1B"/>
    <w:rPr>
      <w:rFonts w:ascii="Cambria" w:hAnsi="Cambria"/>
      <w:color w:val="4F81BD"/>
    </w:rPr>
  </w:style>
  <w:style w:type="character" w:customStyle="1" w:styleId="60">
    <w:name w:val="Заголовок 6 Знак"/>
    <w:link w:val="6"/>
    <w:uiPriority w:val="9"/>
    <w:semiHidden/>
    <w:rsid w:val="00935C1B"/>
    <w:rPr>
      <w:rFonts w:ascii="Cambria" w:hAnsi="Cambria"/>
      <w:i/>
      <w:iCs/>
      <w:color w:val="4F81BD"/>
    </w:rPr>
  </w:style>
  <w:style w:type="character" w:customStyle="1" w:styleId="70">
    <w:name w:val="Заголовок 7 Знак"/>
    <w:link w:val="7"/>
    <w:uiPriority w:val="9"/>
    <w:semiHidden/>
    <w:rsid w:val="00935C1B"/>
    <w:rPr>
      <w:rFonts w:ascii="Cambria" w:hAnsi="Cambria"/>
      <w:b/>
      <w:bCs/>
      <w:color w:val="9BBB59"/>
      <w:sz w:val="20"/>
      <w:szCs w:val="20"/>
    </w:rPr>
  </w:style>
  <w:style w:type="character" w:customStyle="1" w:styleId="80">
    <w:name w:val="Заголовок 8 Знак"/>
    <w:link w:val="8"/>
    <w:uiPriority w:val="9"/>
    <w:semiHidden/>
    <w:rsid w:val="00935C1B"/>
    <w:rPr>
      <w:rFonts w:ascii="Cambria" w:hAnsi="Cambria"/>
      <w:b/>
      <w:bCs/>
      <w:i/>
      <w:iCs/>
      <w:color w:val="9BBB59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935C1B"/>
    <w:rPr>
      <w:rFonts w:ascii="Cambria" w:hAnsi="Cambria"/>
      <w:i/>
      <w:iCs/>
      <w:color w:val="9BBB59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35C1B"/>
    <w:pPr>
      <w:widowControl/>
      <w:suppressAutoHyphens w:val="0"/>
      <w:autoSpaceDE/>
      <w:ind w:firstLine="360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935C1B"/>
    <w:pPr>
      <w:widowControl/>
      <w:pBdr>
        <w:top w:val="single" w:sz="8" w:space="10" w:color="A7BFDE"/>
        <w:bottom w:val="single" w:sz="24" w:space="15" w:color="9BBB59"/>
      </w:pBdr>
      <w:suppressAutoHyphens w:val="0"/>
      <w:autoSpaceDE/>
      <w:jc w:val="center"/>
    </w:pPr>
    <w:rPr>
      <w:rFonts w:ascii="Cambria" w:eastAsiaTheme="minorHAnsi" w:hAnsi="Cambria" w:cstheme="minorBidi"/>
      <w:i/>
      <w:iCs/>
      <w:color w:val="243F60"/>
      <w:sz w:val="60"/>
      <w:szCs w:val="60"/>
      <w:lang w:eastAsia="en-US"/>
    </w:rPr>
  </w:style>
  <w:style w:type="character" w:customStyle="1" w:styleId="a5">
    <w:name w:val="Название Знак"/>
    <w:link w:val="a4"/>
    <w:uiPriority w:val="10"/>
    <w:rsid w:val="00935C1B"/>
    <w:rPr>
      <w:rFonts w:ascii="Cambria" w:hAnsi="Cambria"/>
      <w:i/>
      <w:iCs/>
      <w:color w:val="243F6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935C1B"/>
    <w:pPr>
      <w:widowControl/>
      <w:suppressAutoHyphens w:val="0"/>
      <w:autoSpaceDE/>
      <w:spacing w:before="200" w:after="900"/>
      <w:jc w:val="right"/>
    </w:pPr>
    <w:rPr>
      <w:rFonts w:ascii="Calibri" w:eastAsiaTheme="minorHAnsi" w:hAnsiTheme="minorHAnsi" w:cstheme="minorBidi"/>
      <w:i/>
      <w:iCs/>
      <w:sz w:val="24"/>
      <w:szCs w:val="24"/>
      <w:lang w:eastAsia="en-US"/>
    </w:rPr>
  </w:style>
  <w:style w:type="character" w:customStyle="1" w:styleId="a7">
    <w:name w:val="Подзаголовок Знак"/>
    <w:link w:val="a6"/>
    <w:uiPriority w:val="11"/>
    <w:rsid w:val="00935C1B"/>
    <w:rPr>
      <w:rFonts w:ascii="Calibri"/>
      <w:i/>
      <w:iCs/>
      <w:sz w:val="24"/>
      <w:szCs w:val="24"/>
    </w:rPr>
  </w:style>
  <w:style w:type="character" w:styleId="a8">
    <w:name w:val="Strong"/>
    <w:uiPriority w:val="22"/>
    <w:qFormat/>
    <w:rsid w:val="00935C1B"/>
    <w:rPr>
      <w:b/>
      <w:bCs/>
      <w:spacing w:val="0"/>
    </w:rPr>
  </w:style>
  <w:style w:type="character" w:styleId="a9">
    <w:name w:val="Emphasis"/>
    <w:uiPriority w:val="20"/>
    <w:qFormat/>
    <w:rsid w:val="00935C1B"/>
    <w:rPr>
      <w:b/>
      <w:bCs/>
      <w:i/>
      <w:iCs/>
      <w:color w:val="5A5A5A"/>
    </w:rPr>
  </w:style>
  <w:style w:type="paragraph" w:styleId="aa">
    <w:name w:val="No Spacing"/>
    <w:basedOn w:val="a"/>
    <w:link w:val="ab"/>
    <w:uiPriority w:val="1"/>
    <w:qFormat/>
    <w:rsid w:val="00935C1B"/>
    <w:pPr>
      <w:widowControl/>
      <w:suppressAutoHyphens w:val="0"/>
      <w:autoSpaceDE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935C1B"/>
    <w:pPr>
      <w:widowControl/>
      <w:suppressAutoHyphens w:val="0"/>
      <w:autoSpaceDE/>
      <w:ind w:left="720" w:firstLine="36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935C1B"/>
    <w:pPr>
      <w:widowControl/>
      <w:suppressAutoHyphens w:val="0"/>
      <w:autoSpaceDE/>
      <w:ind w:firstLine="360"/>
    </w:pPr>
    <w:rPr>
      <w:rFonts w:ascii="Cambria" w:eastAsiaTheme="minorHAnsi" w:hAnsi="Cambria" w:cstheme="minorBidi"/>
      <w:i/>
      <w:iCs/>
      <w:color w:val="5A5A5A"/>
      <w:sz w:val="22"/>
      <w:szCs w:val="22"/>
      <w:lang w:eastAsia="en-US"/>
    </w:rPr>
  </w:style>
  <w:style w:type="character" w:customStyle="1" w:styleId="22">
    <w:name w:val="Цитата 2 Знак"/>
    <w:link w:val="21"/>
    <w:uiPriority w:val="29"/>
    <w:rsid w:val="00935C1B"/>
    <w:rPr>
      <w:rFonts w:ascii="Cambria" w:hAnsi="Cambria"/>
      <w:i/>
      <w:iCs/>
      <w:color w:val="5A5A5A"/>
    </w:rPr>
  </w:style>
  <w:style w:type="paragraph" w:styleId="ad">
    <w:name w:val="Intense Quote"/>
    <w:basedOn w:val="a"/>
    <w:next w:val="a"/>
    <w:link w:val="ae"/>
    <w:uiPriority w:val="30"/>
    <w:qFormat/>
    <w:rsid w:val="00935C1B"/>
    <w:pPr>
      <w:widowControl/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uppressAutoHyphens w:val="0"/>
      <w:autoSpaceDE/>
      <w:spacing w:before="320" w:after="320" w:line="300" w:lineRule="auto"/>
      <w:ind w:left="1440" w:right="1440" w:firstLine="360"/>
    </w:pPr>
    <w:rPr>
      <w:rFonts w:ascii="Cambria" w:eastAsiaTheme="minorHAnsi" w:hAnsi="Cambria" w:cstheme="minorBidi"/>
      <w:i/>
      <w:iCs/>
      <w:color w:val="FFFFFF"/>
      <w:sz w:val="24"/>
      <w:szCs w:val="24"/>
      <w:lang w:eastAsia="en-US"/>
    </w:rPr>
  </w:style>
  <w:style w:type="character" w:customStyle="1" w:styleId="ae">
    <w:name w:val="Выделенная цитата Знак"/>
    <w:link w:val="ad"/>
    <w:uiPriority w:val="30"/>
    <w:rsid w:val="00935C1B"/>
    <w:rPr>
      <w:rFonts w:ascii="Cambria" w:hAnsi="Cambria"/>
      <w:i/>
      <w:iCs/>
      <w:color w:val="FFFFFF"/>
      <w:sz w:val="24"/>
      <w:szCs w:val="24"/>
      <w:shd w:val="clear" w:color="auto" w:fill="4F81BD"/>
    </w:rPr>
  </w:style>
  <w:style w:type="character" w:styleId="af">
    <w:name w:val="Subtle Emphasis"/>
    <w:uiPriority w:val="19"/>
    <w:qFormat/>
    <w:rsid w:val="00935C1B"/>
    <w:rPr>
      <w:i/>
      <w:iCs/>
      <w:color w:val="5A5A5A"/>
    </w:rPr>
  </w:style>
  <w:style w:type="character" w:styleId="af0">
    <w:name w:val="Intense Emphasis"/>
    <w:uiPriority w:val="21"/>
    <w:qFormat/>
    <w:rsid w:val="00935C1B"/>
    <w:rPr>
      <w:b/>
      <w:bCs/>
      <w:i/>
      <w:iCs/>
      <w:color w:val="4F81BD"/>
      <w:sz w:val="22"/>
      <w:szCs w:val="22"/>
    </w:rPr>
  </w:style>
  <w:style w:type="character" w:styleId="af1">
    <w:name w:val="Subtle Reference"/>
    <w:uiPriority w:val="31"/>
    <w:qFormat/>
    <w:rsid w:val="00935C1B"/>
    <w:rPr>
      <w:color w:val="auto"/>
      <w:u w:val="single" w:color="9BBB59"/>
    </w:rPr>
  </w:style>
  <w:style w:type="character" w:styleId="af2">
    <w:name w:val="Intense Reference"/>
    <w:uiPriority w:val="32"/>
    <w:qFormat/>
    <w:rsid w:val="00935C1B"/>
    <w:rPr>
      <w:b/>
      <w:bCs/>
      <w:color w:val="76923C"/>
      <w:u w:val="single" w:color="9BBB59"/>
    </w:rPr>
  </w:style>
  <w:style w:type="character" w:styleId="af3">
    <w:name w:val="Book Title"/>
    <w:uiPriority w:val="33"/>
    <w:qFormat/>
    <w:rsid w:val="00935C1B"/>
    <w:rPr>
      <w:rFonts w:ascii="Cambria" w:eastAsia="Times New Roman" w:hAnsi="Cambria" w:cs="Times New Roman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935C1B"/>
    <w:pPr>
      <w:outlineLvl w:val="9"/>
    </w:pPr>
    <w:rPr>
      <w:lang w:bidi="en-US"/>
    </w:rPr>
  </w:style>
  <w:style w:type="character" w:customStyle="1" w:styleId="ab">
    <w:name w:val="Без интервала Знак"/>
    <w:link w:val="aa"/>
    <w:uiPriority w:val="1"/>
    <w:rsid w:val="00935C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ED8"/>
    <w:pPr>
      <w:widowControl w:val="0"/>
      <w:suppressAutoHyphens/>
      <w:autoSpaceDE w:val="0"/>
      <w:ind w:firstLine="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935C1B"/>
    <w:pPr>
      <w:widowControl/>
      <w:pBdr>
        <w:bottom w:val="single" w:sz="12" w:space="1" w:color="365F91"/>
      </w:pBdr>
      <w:suppressAutoHyphens w:val="0"/>
      <w:autoSpaceDE/>
      <w:spacing w:before="600" w:after="80"/>
      <w:outlineLvl w:val="0"/>
    </w:pPr>
    <w:rPr>
      <w:rFonts w:ascii="Cambria" w:eastAsiaTheme="minorHAnsi" w:hAnsi="Cambria" w:cstheme="minorBidi"/>
      <w:b/>
      <w:bCs/>
      <w:color w:val="365F91"/>
      <w:sz w:val="24"/>
      <w:szCs w:val="24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5C1B"/>
    <w:pPr>
      <w:widowControl/>
      <w:pBdr>
        <w:bottom w:val="single" w:sz="8" w:space="1" w:color="4F81BD"/>
      </w:pBdr>
      <w:suppressAutoHyphens w:val="0"/>
      <w:autoSpaceDE/>
      <w:spacing w:before="200" w:after="80"/>
      <w:outlineLvl w:val="1"/>
    </w:pPr>
    <w:rPr>
      <w:rFonts w:ascii="Cambria" w:eastAsiaTheme="minorHAnsi" w:hAnsi="Cambria" w:cstheme="minorBidi"/>
      <w:color w:val="365F91"/>
      <w:sz w:val="24"/>
      <w:szCs w:val="24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35C1B"/>
    <w:pPr>
      <w:widowControl/>
      <w:pBdr>
        <w:bottom w:val="single" w:sz="4" w:space="1" w:color="95B3D7"/>
      </w:pBdr>
      <w:suppressAutoHyphens w:val="0"/>
      <w:autoSpaceDE/>
      <w:spacing w:before="200" w:after="80"/>
      <w:outlineLvl w:val="2"/>
    </w:pPr>
    <w:rPr>
      <w:rFonts w:ascii="Cambria" w:eastAsiaTheme="minorHAnsi" w:hAnsi="Cambria" w:cstheme="minorBidi"/>
      <w:color w:val="4F81BD"/>
      <w:sz w:val="24"/>
      <w:szCs w:val="24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35C1B"/>
    <w:pPr>
      <w:widowControl/>
      <w:pBdr>
        <w:bottom w:val="single" w:sz="4" w:space="2" w:color="B8CCE4"/>
      </w:pBdr>
      <w:suppressAutoHyphens w:val="0"/>
      <w:autoSpaceDE/>
      <w:spacing w:before="200" w:after="80"/>
      <w:outlineLvl w:val="3"/>
    </w:pPr>
    <w:rPr>
      <w:rFonts w:ascii="Cambria" w:eastAsiaTheme="minorHAnsi" w:hAnsi="Cambria" w:cstheme="minorBidi"/>
      <w:i/>
      <w:iCs/>
      <w:color w:val="4F81BD"/>
      <w:sz w:val="24"/>
      <w:szCs w:val="24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35C1B"/>
    <w:pPr>
      <w:widowControl/>
      <w:suppressAutoHyphens w:val="0"/>
      <w:autoSpaceDE/>
      <w:spacing w:before="200" w:after="80"/>
      <w:outlineLvl w:val="4"/>
    </w:pPr>
    <w:rPr>
      <w:rFonts w:ascii="Cambria" w:eastAsiaTheme="minorHAnsi" w:hAnsi="Cambria" w:cstheme="minorBidi"/>
      <w:color w:val="4F81BD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35C1B"/>
    <w:pPr>
      <w:widowControl/>
      <w:suppressAutoHyphens w:val="0"/>
      <w:autoSpaceDE/>
      <w:spacing w:before="280" w:after="100"/>
      <w:outlineLvl w:val="5"/>
    </w:pPr>
    <w:rPr>
      <w:rFonts w:ascii="Cambria" w:eastAsiaTheme="minorHAnsi" w:hAnsi="Cambria" w:cstheme="minorBidi"/>
      <w:i/>
      <w:iCs/>
      <w:color w:val="4F81BD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35C1B"/>
    <w:pPr>
      <w:widowControl/>
      <w:suppressAutoHyphens w:val="0"/>
      <w:autoSpaceDE/>
      <w:spacing w:before="320" w:after="100"/>
      <w:outlineLvl w:val="6"/>
    </w:pPr>
    <w:rPr>
      <w:rFonts w:ascii="Cambria" w:eastAsiaTheme="minorHAnsi" w:hAnsi="Cambria" w:cstheme="minorBidi"/>
      <w:b/>
      <w:bCs/>
      <w:color w:val="9BBB59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35C1B"/>
    <w:pPr>
      <w:widowControl/>
      <w:suppressAutoHyphens w:val="0"/>
      <w:autoSpaceDE/>
      <w:spacing w:before="320" w:after="100"/>
      <w:outlineLvl w:val="7"/>
    </w:pPr>
    <w:rPr>
      <w:rFonts w:ascii="Cambria" w:eastAsiaTheme="minorHAnsi" w:hAnsi="Cambria" w:cstheme="minorBidi"/>
      <w:b/>
      <w:bCs/>
      <w:i/>
      <w:iCs/>
      <w:color w:val="9BBB59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35C1B"/>
    <w:pPr>
      <w:widowControl/>
      <w:suppressAutoHyphens w:val="0"/>
      <w:autoSpaceDE/>
      <w:spacing w:before="320" w:after="100"/>
      <w:outlineLvl w:val="8"/>
    </w:pPr>
    <w:rPr>
      <w:rFonts w:ascii="Cambria" w:eastAsiaTheme="minorHAnsi" w:hAnsi="Cambria" w:cstheme="minorBidi"/>
      <w:i/>
      <w:iCs/>
      <w:color w:val="9BBB59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35C1B"/>
    <w:rPr>
      <w:rFonts w:ascii="Cambria" w:hAnsi="Cambria"/>
      <w:b/>
      <w:bCs/>
      <w:color w:val="365F91"/>
      <w:sz w:val="24"/>
      <w:szCs w:val="24"/>
    </w:rPr>
  </w:style>
  <w:style w:type="character" w:customStyle="1" w:styleId="20">
    <w:name w:val="Заголовок 2 Знак"/>
    <w:link w:val="2"/>
    <w:uiPriority w:val="9"/>
    <w:semiHidden/>
    <w:rsid w:val="00935C1B"/>
    <w:rPr>
      <w:rFonts w:ascii="Cambria" w:hAnsi="Cambria"/>
      <w:color w:val="365F91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935C1B"/>
    <w:rPr>
      <w:rFonts w:ascii="Cambria" w:hAnsi="Cambria"/>
      <w:color w:val="4F81BD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935C1B"/>
    <w:rPr>
      <w:rFonts w:ascii="Cambria" w:hAnsi="Cambria"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935C1B"/>
    <w:rPr>
      <w:rFonts w:ascii="Cambria" w:hAnsi="Cambria"/>
      <w:color w:val="4F81BD"/>
    </w:rPr>
  </w:style>
  <w:style w:type="character" w:customStyle="1" w:styleId="60">
    <w:name w:val="Заголовок 6 Знак"/>
    <w:link w:val="6"/>
    <w:uiPriority w:val="9"/>
    <w:semiHidden/>
    <w:rsid w:val="00935C1B"/>
    <w:rPr>
      <w:rFonts w:ascii="Cambria" w:hAnsi="Cambria"/>
      <w:i/>
      <w:iCs/>
      <w:color w:val="4F81BD"/>
    </w:rPr>
  </w:style>
  <w:style w:type="character" w:customStyle="1" w:styleId="70">
    <w:name w:val="Заголовок 7 Знак"/>
    <w:link w:val="7"/>
    <w:uiPriority w:val="9"/>
    <w:semiHidden/>
    <w:rsid w:val="00935C1B"/>
    <w:rPr>
      <w:rFonts w:ascii="Cambria" w:hAnsi="Cambria"/>
      <w:b/>
      <w:bCs/>
      <w:color w:val="9BBB59"/>
      <w:sz w:val="20"/>
      <w:szCs w:val="20"/>
    </w:rPr>
  </w:style>
  <w:style w:type="character" w:customStyle="1" w:styleId="80">
    <w:name w:val="Заголовок 8 Знак"/>
    <w:link w:val="8"/>
    <w:uiPriority w:val="9"/>
    <w:semiHidden/>
    <w:rsid w:val="00935C1B"/>
    <w:rPr>
      <w:rFonts w:ascii="Cambria" w:hAnsi="Cambria"/>
      <w:b/>
      <w:bCs/>
      <w:i/>
      <w:iCs/>
      <w:color w:val="9BBB59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935C1B"/>
    <w:rPr>
      <w:rFonts w:ascii="Cambria" w:hAnsi="Cambria"/>
      <w:i/>
      <w:iCs/>
      <w:color w:val="9BBB59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35C1B"/>
    <w:pPr>
      <w:widowControl/>
      <w:suppressAutoHyphens w:val="0"/>
      <w:autoSpaceDE/>
      <w:ind w:firstLine="360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935C1B"/>
    <w:pPr>
      <w:widowControl/>
      <w:pBdr>
        <w:top w:val="single" w:sz="8" w:space="10" w:color="A7BFDE"/>
        <w:bottom w:val="single" w:sz="24" w:space="15" w:color="9BBB59"/>
      </w:pBdr>
      <w:suppressAutoHyphens w:val="0"/>
      <w:autoSpaceDE/>
      <w:jc w:val="center"/>
    </w:pPr>
    <w:rPr>
      <w:rFonts w:ascii="Cambria" w:eastAsiaTheme="minorHAnsi" w:hAnsi="Cambria" w:cstheme="minorBidi"/>
      <w:i/>
      <w:iCs/>
      <w:color w:val="243F60"/>
      <w:sz w:val="60"/>
      <w:szCs w:val="60"/>
      <w:lang w:eastAsia="en-US"/>
    </w:rPr>
  </w:style>
  <w:style w:type="character" w:customStyle="1" w:styleId="a5">
    <w:name w:val="Название Знак"/>
    <w:link w:val="a4"/>
    <w:uiPriority w:val="10"/>
    <w:rsid w:val="00935C1B"/>
    <w:rPr>
      <w:rFonts w:ascii="Cambria" w:hAnsi="Cambria"/>
      <w:i/>
      <w:iCs/>
      <w:color w:val="243F6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935C1B"/>
    <w:pPr>
      <w:widowControl/>
      <w:suppressAutoHyphens w:val="0"/>
      <w:autoSpaceDE/>
      <w:spacing w:before="200" w:after="900"/>
      <w:jc w:val="right"/>
    </w:pPr>
    <w:rPr>
      <w:rFonts w:ascii="Calibri" w:eastAsiaTheme="minorHAnsi" w:hAnsiTheme="minorHAnsi" w:cstheme="minorBidi"/>
      <w:i/>
      <w:iCs/>
      <w:sz w:val="24"/>
      <w:szCs w:val="24"/>
      <w:lang w:eastAsia="en-US"/>
    </w:rPr>
  </w:style>
  <w:style w:type="character" w:customStyle="1" w:styleId="a7">
    <w:name w:val="Подзаголовок Знак"/>
    <w:link w:val="a6"/>
    <w:uiPriority w:val="11"/>
    <w:rsid w:val="00935C1B"/>
    <w:rPr>
      <w:rFonts w:ascii="Calibri"/>
      <w:i/>
      <w:iCs/>
      <w:sz w:val="24"/>
      <w:szCs w:val="24"/>
    </w:rPr>
  </w:style>
  <w:style w:type="character" w:styleId="a8">
    <w:name w:val="Strong"/>
    <w:uiPriority w:val="22"/>
    <w:qFormat/>
    <w:rsid w:val="00935C1B"/>
    <w:rPr>
      <w:b/>
      <w:bCs/>
      <w:spacing w:val="0"/>
    </w:rPr>
  </w:style>
  <w:style w:type="character" w:styleId="a9">
    <w:name w:val="Emphasis"/>
    <w:uiPriority w:val="20"/>
    <w:qFormat/>
    <w:rsid w:val="00935C1B"/>
    <w:rPr>
      <w:b/>
      <w:bCs/>
      <w:i/>
      <w:iCs/>
      <w:color w:val="5A5A5A"/>
    </w:rPr>
  </w:style>
  <w:style w:type="paragraph" w:styleId="aa">
    <w:name w:val="No Spacing"/>
    <w:basedOn w:val="a"/>
    <w:link w:val="ab"/>
    <w:uiPriority w:val="1"/>
    <w:qFormat/>
    <w:rsid w:val="00935C1B"/>
    <w:pPr>
      <w:widowControl/>
      <w:suppressAutoHyphens w:val="0"/>
      <w:autoSpaceDE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935C1B"/>
    <w:pPr>
      <w:widowControl/>
      <w:suppressAutoHyphens w:val="0"/>
      <w:autoSpaceDE/>
      <w:ind w:left="720" w:firstLine="36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935C1B"/>
    <w:pPr>
      <w:widowControl/>
      <w:suppressAutoHyphens w:val="0"/>
      <w:autoSpaceDE/>
      <w:ind w:firstLine="360"/>
    </w:pPr>
    <w:rPr>
      <w:rFonts w:ascii="Cambria" w:eastAsiaTheme="minorHAnsi" w:hAnsi="Cambria" w:cstheme="minorBidi"/>
      <w:i/>
      <w:iCs/>
      <w:color w:val="5A5A5A"/>
      <w:sz w:val="22"/>
      <w:szCs w:val="22"/>
      <w:lang w:eastAsia="en-US"/>
    </w:rPr>
  </w:style>
  <w:style w:type="character" w:customStyle="1" w:styleId="22">
    <w:name w:val="Цитата 2 Знак"/>
    <w:link w:val="21"/>
    <w:uiPriority w:val="29"/>
    <w:rsid w:val="00935C1B"/>
    <w:rPr>
      <w:rFonts w:ascii="Cambria" w:hAnsi="Cambria"/>
      <w:i/>
      <w:iCs/>
      <w:color w:val="5A5A5A"/>
    </w:rPr>
  </w:style>
  <w:style w:type="paragraph" w:styleId="ad">
    <w:name w:val="Intense Quote"/>
    <w:basedOn w:val="a"/>
    <w:next w:val="a"/>
    <w:link w:val="ae"/>
    <w:uiPriority w:val="30"/>
    <w:qFormat/>
    <w:rsid w:val="00935C1B"/>
    <w:pPr>
      <w:widowControl/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uppressAutoHyphens w:val="0"/>
      <w:autoSpaceDE/>
      <w:spacing w:before="320" w:after="320" w:line="300" w:lineRule="auto"/>
      <w:ind w:left="1440" w:right="1440" w:firstLine="360"/>
    </w:pPr>
    <w:rPr>
      <w:rFonts w:ascii="Cambria" w:eastAsiaTheme="minorHAnsi" w:hAnsi="Cambria" w:cstheme="minorBidi"/>
      <w:i/>
      <w:iCs/>
      <w:color w:val="FFFFFF"/>
      <w:sz w:val="24"/>
      <w:szCs w:val="24"/>
      <w:lang w:eastAsia="en-US"/>
    </w:rPr>
  </w:style>
  <w:style w:type="character" w:customStyle="1" w:styleId="ae">
    <w:name w:val="Выделенная цитата Знак"/>
    <w:link w:val="ad"/>
    <w:uiPriority w:val="30"/>
    <w:rsid w:val="00935C1B"/>
    <w:rPr>
      <w:rFonts w:ascii="Cambria" w:hAnsi="Cambria"/>
      <w:i/>
      <w:iCs/>
      <w:color w:val="FFFFFF"/>
      <w:sz w:val="24"/>
      <w:szCs w:val="24"/>
      <w:shd w:val="clear" w:color="auto" w:fill="4F81BD"/>
    </w:rPr>
  </w:style>
  <w:style w:type="character" w:styleId="af">
    <w:name w:val="Subtle Emphasis"/>
    <w:uiPriority w:val="19"/>
    <w:qFormat/>
    <w:rsid w:val="00935C1B"/>
    <w:rPr>
      <w:i/>
      <w:iCs/>
      <w:color w:val="5A5A5A"/>
    </w:rPr>
  </w:style>
  <w:style w:type="character" w:styleId="af0">
    <w:name w:val="Intense Emphasis"/>
    <w:uiPriority w:val="21"/>
    <w:qFormat/>
    <w:rsid w:val="00935C1B"/>
    <w:rPr>
      <w:b/>
      <w:bCs/>
      <w:i/>
      <w:iCs/>
      <w:color w:val="4F81BD"/>
      <w:sz w:val="22"/>
      <w:szCs w:val="22"/>
    </w:rPr>
  </w:style>
  <w:style w:type="character" w:styleId="af1">
    <w:name w:val="Subtle Reference"/>
    <w:uiPriority w:val="31"/>
    <w:qFormat/>
    <w:rsid w:val="00935C1B"/>
    <w:rPr>
      <w:color w:val="auto"/>
      <w:u w:val="single" w:color="9BBB59"/>
    </w:rPr>
  </w:style>
  <w:style w:type="character" w:styleId="af2">
    <w:name w:val="Intense Reference"/>
    <w:uiPriority w:val="32"/>
    <w:qFormat/>
    <w:rsid w:val="00935C1B"/>
    <w:rPr>
      <w:b/>
      <w:bCs/>
      <w:color w:val="76923C"/>
      <w:u w:val="single" w:color="9BBB59"/>
    </w:rPr>
  </w:style>
  <w:style w:type="character" w:styleId="af3">
    <w:name w:val="Book Title"/>
    <w:uiPriority w:val="33"/>
    <w:qFormat/>
    <w:rsid w:val="00935C1B"/>
    <w:rPr>
      <w:rFonts w:ascii="Cambria" w:eastAsia="Times New Roman" w:hAnsi="Cambria" w:cs="Times New Roman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935C1B"/>
    <w:pPr>
      <w:outlineLvl w:val="9"/>
    </w:pPr>
    <w:rPr>
      <w:lang w:bidi="en-US"/>
    </w:rPr>
  </w:style>
  <w:style w:type="character" w:customStyle="1" w:styleId="ab">
    <w:name w:val="Без интервала Знак"/>
    <w:link w:val="aa"/>
    <w:uiPriority w:val="1"/>
    <w:rsid w:val="00935C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0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</cp:lastModifiedBy>
  <cp:revision>4</cp:revision>
  <cp:lastPrinted>2014-12-03T08:35:00Z</cp:lastPrinted>
  <dcterms:created xsi:type="dcterms:W3CDTF">2014-12-03T08:33:00Z</dcterms:created>
  <dcterms:modified xsi:type="dcterms:W3CDTF">2014-12-03T08:36:00Z</dcterms:modified>
</cp:coreProperties>
</file>